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55124761"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3C40F1">
        <w:rPr>
          <w:sz w:val="24"/>
          <w:szCs w:val="24"/>
          <w:lang w:val="uk-UA"/>
        </w:rPr>
        <w:t>25</w:t>
      </w:r>
      <w:r>
        <w:rPr>
          <w:sz w:val="24"/>
          <w:szCs w:val="24"/>
          <w:lang w:val="uk-UA"/>
        </w:rPr>
        <w:t>___” __</w:t>
      </w:r>
      <w:r w:rsidR="003C40F1">
        <w:rPr>
          <w:sz w:val="24"/>
          <w:szCs w:val="24"/>
          <w:lang w:val="uk-UA"/>
        </w:rPr>
        <w:t>06</w:t>
      </w:r>
      <w:r>
        <w:rPr>
          <w:sz w:val="24"/>
          <w:szCs w:val="24"/>
          <w:lang w:val="uk-UA"/>
        </w:rPr>
        <w:t>____ 2020</w:t>
      </w:r>
      <w:r w:rsidR="005C4465" w:rsidRPr="005C4465">
        <w:rPr>
          <w:sz w:val="24"/>
          <w:szCs w:val="24"/>
          <w:lang w:val="uk-UA"/>
        </w:rPr>
        <w:t xml:space="preserve">  №  __</w:t>
      </w:r>
      <w:r w:rsidR="003C40F1">
        <w:rPr>
          <w:sz w:val="24"/>
          <w:szCs w:val="24"/>
          <w:lang w:val="uk-UA"/>
        </w:rPr>
        <w:t>1895</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3C40F1">
        <w:rPr>
          <w:sz w:val="24"/>
          <w:szCs w:val="24"/>
          <w:lang w:val="uk-UA"/>
        </w:rPr>
        <w:t>64</w:t>
      </w:r>
      <w:r w:rsidRPr="005C4465">
        <w:rPr>
          <w:sz w:val="24"/>
          <w:szCs w:val="24"/>
          <w:lang w:val="uk-UA"/>
        </w:rPr>
        <w:t>_____сесії ____</w:t>
      </w:r>
      <w:r w:rsidR="003C40F1">
        <w:rPr>
          <w:sz w:val="24"/>
          <w:szCs w:val="24"/>
          <w:lang w:val="uk-UA"/>
        </w:rPr>
        <w:t>7</w:t>
      </w:r>
      <w:r w:rsidRPr="005C4465">
        <w:rPr>
          <w:sz w:val="24"/>
          <w:szCs w:val="24"/>
          <w:lang w:val="uk-UA"/>
        </w:rPr>
        <w:t>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5C4465" w:rsidRDefault="004032AF" w:rsidP="005C4465">
      <w:pPr>
        <w:widowControl w:val="0"/>
        <w:autoSpaceDE w:val="0"/>
        <w:autoSpaceDN w:val="0"/>
        <w:spacing w:after="0"/>
        <w:ind w:firstLine="0"/>
        <w:rPr>
          <w:sz w:val="24"/>
          <w:szCs w:val="24"/>
          <w:lang w:val="uk-UA"/>
        </w:rPr>
      </w:pPr>
      <w:r>
        <w:rPr>
          <w:sz w:val="24"/>
          <w:szCs w:val="24"/>
          <w:lang w:val="uk-UA"/>
        </w:rPr>
        <w:t>міста Южноукраїнська на 2020</w:t>
      </w:r>
      <w:r w:rsidR="005C4465" w:rsidRPr="005C4465">
        <w:rPr>
          <w:sz w:val="24"/>
          <w:szCs w:val="24"/>
          <w:lang w:val="uk-UA"/>
        </w:rPr>
        <w:t xml:space="preserve">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4032AF" w:rsidRPr="004032AF" w:rsidRDefault="004032AF" w:rsidP="004032AF">
      <w:pPr>
        <w:autoSpaceDE w:val="0"/>
        <w:autoSpaceDN w:val="0"/>
        <w:spacing w:after="0"/>
        <w:ind w:firstLine="0"/>
        <w:rPr>
          <w:sz w:val="24"/>
          <w:szCs w:val="24"/>
          <w:u w:val="single"/>
          <w:lang w:val="uk-UA"/>
        </w:rPr>
      </w:pPr>
      <w:r w:rsidRPr="004032AF">
        <w:rPr>
          <w:sz w:val="24"/>
          <w:szCs w:val="24"/>
          <w:u w:val="single"/>
          <w:lang w:val="uk-UA"/>
        </w:rPr>
        <w:t>14205100000</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9364A2">
      <w:pPr>
        <w:overflowPunct w:val="0"/>
        <w:autoSpaceDE w:val="0"/>
        <w:autoSpaceDN w:val="0"/>
        <w:adjustRightInd w:val="0"/>
        <w:rPr>
          <w:sz w:val="24"/>
          <w:szCs w:val="24"/>
          <w:lang w:val="uk-UA"/>
        </w:rPr>
      </w:pPr>
      <w:r w:rsidRPr="009364A2">
        <w:rPr>
          <w:sz w:val="24"/>
          <w:szCs w:val="24"/>
          <w:lang w:val="uk-UA"/>
        </w:rPr>
        <w:t>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міста Южноукраїнська на 2020 рік,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E3481F" w:rsidRPr="00BE52B9" w:rsidRDefault="00E3481F" w:rsidP="00BE52B9">
      <w:pPr>
        <w:overflowPunct w:val="0"/>
        <w:autoSpaceDE w:val="0"/>
        <w:autoSpaceDN w:val="0"/>
        <w:adjustRightInd w:val="0"/>
        <w:jc w:val="center"/>
        <w:rPr>
          <w:sz w:val="24"/>
          <w:szCs w:val="24"/>
          <w:lang w:val="uk-UA"/>
        </w:rPr>
      </w:pPr>
    </w:p>
    <w:p w:rsidR="00BE52B9" w:rsidRDefault="00BE52B9" w:rsidP="00BE52B9">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Гончарової Т.О. про необхідність внесення  змін до </w:t>
      </w:r>
      <w:r>
        <w:rPr>
          <w:sz w:val="24"/>
          <w:szCs w:val="24"/>
          <w:lang w:val="uk-UA"/>
        </w:rPr>
        <w:t>міського бюджету на 2020</w:t>
      </w:r>
      <w:r w:rsidRPr="00BE52B9">
        <w:rPr>
          <w:sz w:val="24"/>
          <w:szCs w:val="24"/>
          <w:lang w:val="uk-UA"/>
        </w:rPr>
        <w:t xml:space="preserve"> рік.</w:t>
      </w:r>
    </w:p>
    <w:p w:rsidR="0056338B" w:rsidRDefault="00CE5C1A" w:rsidP="00BE52B9">
      <w:pPr>
        <w:tabs>
          <w:tab w:val="left" w:pos="851"/>
        </w:tabs>
        <w:rPr>
          <w:sz w:val="24"/>
          <w:szCs w:val="24"/>
          <w:lang w:val="uk-UA"/>
        </w:rPr>
      </w:pPr>
      <w:r>
        <w:rPr>
          <w:sz w:val="24"/>
          <w:szCs w:val="24"/>
          <w:lang w:val="uk-UA"/>
        </w:rPr>
        <w:t>2</w:t>
      </w:r>
      <w:r w:rsidR="00BE52B9" w:rsidRPr="00BE52B9">
        <w:rPr>
          <w:sz w:val="24"/>
          <w:szCs w:val="24"/>
          <w:lang w:val="uk-UA"/>
        </w:rPr>
        <w:t>.  Внести зміни до бюд</w:t>
      </w:r>
      <w:r w:rsidR="00BE52B9">
        <w:rPr>
          <w:sz w:val="24"/>
          <w:szCs w:val="24"/>
          <w:lang w:val="uk-UA"/>
        </w:rPr>
        <w:t>жету міста Южноукраїнськ на 2020</w:t>
      </w:r>
      <w:r w:rsidR="00BE52B9" w:rsidRPr="00BE52B9">
        <w:rPr>
          <w:sz w:val="24"/>
          <w:szCs w:val="24"/>
          <w:lang w:val="uk-UA"/>
        </w:rPr>
        <w:t xml:space="preserve"> рік, а саме</w:t>
      </w:r>
      <w:r w:rsidR="0056338B">
        <w:rPr>
          <w:sz w:val="24"/>
          <w:szCs w:val="24"/>
          <w:lang w:val="uk-UA"/>
        </w:rPr>
        <w:t xml:space="preserve"> в частині:</w:t>
      </w:r>
    </w:p>
    <w:p w:rsidR="00835092" w:rsidRDefault="0056338B" w:rsidP="00835092">
      <w:pPr>
        <w:tabs>
          <w:tab w:val="left" w:pos="851"/>
        </w:tabs>
        <w:rPr>
          <w:sz w:val="24"/>
          <w:szCs w:val="24"/>
          <w:lang w:val="uk-UA"/>
        </w:rPr>
      </w:pPr>
      <w:r>
        <w:rPr>
          <w:sz w:val="24"/>
          <w:szCs w:val="24"/>
          <w:lang w:val="uk-UA"/>
        </w:rPr>
        <w:t xml:space="preserve">2.1. </w:t>
      </w:r>
      <w:r w:rsidR="00835092">
        <w:rPr>
          <w:sz w:val="24"/>
          <w:szCs w:val="24"/>
          <w:lang w:val="uk-UA"/>
        </w:rPr>
        <w:t>Доходів міського бюджету:</w:t>
      </w:r>
    </w:p>
    <w:p w:rsidR="00A6061E" w:rsidRDefault="00835092" w:rsidP="00835092">
      <w:pPr>
        <w:tabs>
          <w:tab w:val="left" w:pos="851"/>
        </w:tabs>
        <w:rPr>
          <w:sz w:val="24"/>
          <w:szCs w:val="24"/>
          <w:lang w:val="uk-UA"/>
        </w:rPr>
      </w:pPr>
      <w:r>
        <w:rPr>
          <w:sz w:val="24"/>
          <w:szCs w:val="24"/>
          <w:lang w:val="uk-UA"/>
        </w:rPr>
        <w:t>Збільшити обсяг доходів загального фонду міського бюджету за рахунок</w:t>
      </w:r>
      <w:r w:rsidR="00A6061E">
        <w:rPr>
          <w:sz w:val="24"/>
          <w:szCs w:val="24"/>
          <w:lang w:val="uk-UA"/>
        </w:rPr>
        <w:t>:</w:t>
      </w:r>
    </w:p>
    <w:p w:rsidR="006D0459" w:rsidRDefault="006D0459" w:rsidP="006D0459">
      <w:pPr>
        <w:tabs>
          <w:tab w:val="left" w:pos="851"/>
        </w:tabs>
        <w:rPr>
          <w:sz w:val="24"/>
          <w:szCs w:val="24"/>
          <w:lang w:val="uk-UA"/>
        </w:rPr>
      </w:pPr>
      <w:r>
        <w:rPr>
          <w:sz w:val="24"/>
          <w:szCs w:val="24"/>
          <w:lang w:val="uk-UA"/>
        </w:rPr>
        <w:t xml:space="preserve">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2020 рік (КБКД </w:t>
      </w:r>
      <w:r w:rsidR="00BD45E6">
        <w:rPr>
          <w:sz w:val="24"/>
          <w:szCs w:val="24"/>
          <w:lang w:val="uk-UA"/>
        </w:rPr>
        <w:t xml:space="preserve">41051400) </w:t>
      </w:r>
      <w:r>
        <w:rPr>
          <w:sz w:val="24"/>
          <w:szCs w:val="24"/>
          <w:lang w:val="uk-UA"/>
        </w:rPr>
        <w:t>в сумі 544 700,0 грн., які направити на закупівлю засобів навчання та обладнання, сучасних меблів для початкових класів;</w:t>
      </w:r>
    </w:p>
    <w:p w:rsidR="009C6DD8" w:rsidRDefault="009C6DD8" w:rsidP="00DC07E9">
      <w:pPr>
        <w:tabs>
          <w:tab w:val="left" w:pos="851"/>
        </w:tabs>
        <w:rPr>
          <w:sz w:val="24"/>
          <w:szCs w:val="24"/>
          <w:lang w:val="uk-UA"/>
        </w:rPr>
      </w:pPr>
      <w:r>
        <w:rPr>
          <w:sz w:val="24"/>
          <w:szCs w:val="24"/>
          <w:lang w:val="uk-UA"/>
        </w:rPr>
        <w:t xml:space="preserve">субвенції з обласного бюджету </w:t>
      </w:r>
      <w:r w:rsidR="009141F3">
        <w:rPr>
          <w:sz w:val="24"/>
          <w:szCs w:val="24"/>
          <w:lang w:val="uk-UA"/>
        </w:rPr>
        <w:t xml:space="preserve">на </w:t>
      </w:r>
      <w:r w:rsidRPr="009C6DD8">
        <w:rPr>
          <w:sz w:val="24"/>
          <w:szCs w:val="24"/>
          <w:lang w:val="uk-UA"/>
        </w:rPr>
        <w:t>здійснення заходів</w:t>
      </w:r>
      <w:r w:rsidR="009364A2">
        <w:rPr>
          <w:sz w:val="24"/>
          <w:szCs w:val="24"/>
          <w:lang w:val="uk-UA"/>
        </w:rPr>
        <w:t xml:space="preserve"> щодо соціально –економічного розвитку територіальних громад</w:t>
      </w:r>
      <w:r w:rsidRPr="009C6DD8">
        <w:rPr>
          <w:sz w:val="24"/>
          <w:szCs w:val="24"/>
          <w:lang w:val="uk-UA"/>
        </w:rPr>
        <w:t xml:space="preserve"> (</w:t>
      </w:r>
      <w:r>
        <w:rPr>
          <w:sz w:val="24"/>
          <w:szCs w:val="24"/>
          <w:lang w:val="uk-UA"/>
        </w:rPr>
        <w:t xml:space="preserve">КБКД 41053900 «Інші субвенції </w:t>
      </w:r>
      <w:r w:rsidRPr="009C6DD8">
        <w:rPr>
          <w:sz w:val="24"/>
          <w:szCs w:val="24"/>
          <w:lang w:val="uk-UA"/>
        </w:rPr>
        <w:t>з місцевого бюджету</w:t>
      </w:r>
      <w:r>
        <w:rPr>
          <w:sz w:val="24"/>
          <w:szCs w:val="24"/>
          <w:lang w:val="uk-UA"/>
        </w:rPr>
        <w:t>»</w:t>
      </w:r>
      <w:r w:rsidRPr="009C6DD8">
        <w:rPr>
          <w:sz w:val="24"/>
          <w:szCs w:val="24"/>
          <w:lang w:val="uk-UA"/>
        </w:rPr>
        <w:t>)</w:t>
      </w:r>
      <w:r>
        <w:rPr>
          <w:sz w:val="24"/>
          <w:szCs w:val="24"/>
          <w:lang w:val="uk-UA"/>
        </w:rPr>
        <w:t xml:space="preserve"> на суму </w:t>
      </w:r>
      <w:r w:rsidR="009364A2">
        <w:rPr>
          <w:sz w:val="24"/>
          <w:szCs w:val="24"/>
          <w:lang w:val="uk-UA"/>
        </w:rPr>
        <w:t>200</w:t>
      </w:r>
      <w:r w:rsidR="00DC07E9">
        <w:rPr>
          <w:sz w:val="24"/>
          <w:szCs w:val="24"/>
          <w:lang w:val="uk-UA"/>
        </w:rPr>
        <w:t xml:space="preserve"> 000,0 грн., які направити на </w:t>
      </w:r>
      <w:r w:rsidR="009364A2">
        <w:rPr>
          <w:sz w:val="24"/>
          <w:szCs w:val="24"/>
          <w:lang w:val="uk-UA"/>
        </w:rPr>
        <w:t>оснащення палати інтенсивної терапії інфекційного відділення комунального не</w:t>
      </w:r>
      <w:r w:rsidR="00DC07E9">
        <w:rPr>
          <w:sz w:val="24"/>
          <w:szCs w:val="24"/>
          <w:lang w:val="uk-UA"/>
        </w:rPr>
        <w:t xml:space="preserve">комерційного </w:t>
      </w:r>
      <w:r w:rsidR="009364A2">
        <w:rPr>
          <w:sz w:val="24"/>
          <w:szCs w:val="24"/>
          <w:lang w:val="uk-UA"/>
        </w:rPr>
        <w:t>підприємства «Южноукраїнська міськ</w:t>
      </w:r>
      <w:r w:rsidR="00DC07E9">
        <w:rPr>
          <w:sz w:val="24"/>
          <w:szCs w:val="24"/>
          <w:lang w:val="uk-UA"/>
        </w:rPr>
        <w:t>а</w:t>
      </w:r>
      <w:r w:rsidR="009364A2">
        <w:rPr>
          <w:sz w:val="24"/>
          <w:szCs w:val="24"/>
          <w:lang w:val="uk-UA"/>
        </w:rPr>
        <w:t xml:space="preserve"> багатопрофільна лікарня»</w:t>
      </w:r>
      <w:r w:rsidR="00DC07E9">
        <w:rPr>
          <w:sz w:val="24"/>
          <w:szCs w:val="24"/>
          <w:lang w:val="uk-UA"/>
        </w:rPr>
        <w:t xml:space="preserve"> концентратором кисневим на 10 л та 12-тиканальним електрокардіографом, а також придбання побутової пральної машини великої потужності для автономного прання спецодягу багаторазового використання медичними працівниками</w:t>
      </w:r>
      <w:r w:rsidR="00ED3206">
        <w:rPr>
          <w:sz w:val="24"/>
          <w:szCs w:val="24"/>
          <w:lang w:val="uk-UA"/>
        </w:rPr>
        <w:t xml:space="preserve"> (видатки розвитку)</w:t>
      </w:r>
      <w:r>
        <w:rPr>
          <w:sz w:val="24"/>
          <w:szCs w:val="24"/>
          <w:lang w:val="uk-UA"/>
        </w:rPr>
        <w:t xml:space="preserve">; </w:t>
      </w:r>
    </w:p>
    <w:p w:rsidR="006D0459" w:rsidRDefault="006D0459" w:rsidP="00DC07E9">
      <w:pPr>
        <w:tabs>
          <w:tab w:val="left" w:pos="851"/>
        </w:tabs>
        <w:rPr>
          <w:sz w:val="24"/>
          <w:szCs w:val="24"/>
          <w:lang w:val="uk-UA"/>
        </w:rPr>
      </w:pPr>
      <w:r>
        <w:rPr>
          <w:sz w:val="24"/>
          <w:szCs w:val="24"/>
          <w:lang w:val="uk-UA"/>
        </w:rPr>
        <w:lastRenderedPageBreak/>
        <w:t>субвенції з обласного бюджету на</w:t>
      </w:r>
      <w:r w:rsidRPr="006D0459">
        <w:rPr>
          <w:sz w:val="24"/>
          <w:szCs w:val="24"/>
          <w:lang w:val="uk-UA"/>
        </w:rPr>
        <w:t xml:space="preserve"> надання щомісячної матеріальної допомоги  учасникам бойових дій у роки Другої світової війни</w:t>
      </w:r>
      <w:r>
        <w:rPr>
          <w:sz w:val="24"/>
          <w:szCs w:val="24"/>
          <w:lang w:val="uk-UA"/>
        </w:rPr>
        <w:t xml:space="preserve"> (КБКД </w:t>
      </w:r>
      <w:r w:rsidRPr="006D0459">
        <w:rPr>
          <w:sz w:val="24"/>
          <w:szCs w:val="24"/>
          <w:lang w:val="uk-UA"/>
        </w:rPr>
        <w:t>41053900 «Інші субвенції з місцевого бюджету») на суму 2</w:t>
      </w:r>
      <w:r>
        <w:rPr>
          <w:sz w:val="24"/>
          <w:szCs w:val="24"/>
          <w:lang w:val="uk-UA"/>
        </w:rPr>
        <w:t>1 000,0 грн.;</w:t>
      </w:r>
    </w:p>
    <w:p w:rsidR="00731D41" w:rsidRDefault="00ED3206" w:rsidP="00731D41">
      <w:pPr>
        <w:tabs>
          <w:tab w:val="left" w:pos="0"/>
        </w:tabs>
        <w:ind w:firstLine="426"/>
        <w:rPr>
          <w:sz w:val="24"/>
          <w:szCs w:val="24"/>
          <w:lang w:val="uk-UA"/>
        </w:rPr>
      </w:pPr>
      <w:r>
        <w:rPr>
          <w:sz w:val="24"/>
          <w:szCs w:val="24"/>
          <w:lang w:val="uk-UA"/>
        </w:rPr>
        <w:tab/>
      </w:r>
      <w:r w:rsidR="00731D41" w:rsidRPr="00731D41">
        <w:rPr>
          <w:sz w:val="24"/>
          <w:szCs w:val="24"/>
          <w:lang w:val="uk-UA"/>
        </w:rPr>
        <w:t xml:space="preserve">Збільшити обсяг доходів </w:t>
      </w:r>
      <w:r w:rsidR="00731D41">
        <w:rPr>
          <w:sz w:val="24"/>
          <w:szCs w:val="24"/>
          <w:lang w:val="uk-UA"/>
        </w:rPr>
        <w:t>спеціального</w:t>
      </w:r>
      <w:r w:rsidR="00731D41" w:rsidRPr="00731D41">
        <w:rPr>
          <w:sz w:val="24"/>
          <w:szCs w:val="24"/>
          <w:lang w:val="uk-UA"/>
        </w:rPr>
        <w:t xml:space="preserve"> фо</w:t>
      </w:r>
      <w:r w:rsidR="00731D41">
        <w:rPr>
          <w:sz w:val="24"/>
          <w:szCs w:val="24"/>
          <w:lang w:val="uk-UA"/>
        </w:rPr>
        <w:t>нду міського бюджету за рах</w:t>
      </w:r>
      <w:r w:rsidR="00AC4EC8">
        <w:rPr>
          <w:sz w:val="24"/>
          <w:szCs w:val="24"/>
          <w:lang w:val="uk-UA"/>
        </w:rPr>
        <w:t xml:space="preserve">унок понадпланових надходжень </w:t>
      </w:r>
      <w:r w:rsidR="00731D41">
        <w:rPr>
          <w:sz w:val="24"/>
          <w:szCs w:val="24"/>
          <w:lang w:val="uk-UA"/>
        </w:rPr>
        <w:t>до цільового фонду Южноукраїнської міської ради для вирішення питань розвитку інфраструктури міста Южноукраїнська (КБКД 50110000 Ц</w:t>
      </w:r>
      <w:r w:rsidR="00731D41" w:rsidRPr="00731D41">
        <w:rPr>
          <w:sz w:val="24"/>
          <w:szCs w:val="24"/>
          <w:lang w:val="uk-UA"/>
        </w:rPr>
        <w:t>ільові фонди, утворені Верховною Радою Автономної Республіки Крим, органами місцевого самоврядування та місце</w:t>
      </w:r>
      <w:r w:rsidR="00731D41">
        <w:rPr>
          <w:sz w:val="24"/>
          <w:szCs w:val="24"/>
          <w:lang w:val="uk-UA"/>
        </w:rPr>
        <w:t xml:space="preserve">вими органами виконавчої влади) на суму </w:t>
      </w:r>
      <w:r w:rsidR="00AC4EC8">
        <w:rPr>
          <w:sz w:val="24"/>
          <w:szCs w:val="24"/>
          <w:lang w:val="uk-UA"/>
        </w:rPr>
        <w:t xml:space="preserve">               8 827,0</w:t>
      </w:r>
      <w:r w:rsidR="00731D41">
        <w:rPr>
          <w:sz w:val="24"/>
          <w:szCs w:val="24"/>
          <w:lang w:val="uk-UA"/>
        </w:rPr>
        <w:t xml:space="preserve"> грн.</w:t>
      </w:r>
    </w:p>
    <w:p w:rsidR="00835092" w:rsidRDefault="00835092" w:rsidP="00835092">
      <w:pPr>
        <w:tabs>
          <w:tab w:val="left" w:pos="851"/>
        </w:tabs>
        <w:rPr>
          <w:sz w:val="24"/>
          <w:szCs w:val="24"/>
          <w:lang w:val="uk-UA"/>
        </w:rPr>
      </w:pPr>
      <w:r>
        <w:rPr>
          <w:sz w:val="24"/>
          <w:szCs w:val="24"/>
          <w:lang w:val="uk-UA"/>
        </w:rPr>
        <w:t>2.2.  Джерел фінансування:</w:t>
      </w:r>
    </w:p>
    <w:p w:rsidR="00B52E0C" w:rsidRDefault="00240F5A" w:rsidP="00AC4EC8">
      <w:pPr>
        <w:tabs>
          <w:tab w:val="left" w:pos="851"/>
        </w:tabs>
        <w:rPr>
          <w:sz w:val="24"/>
          <w:szCs w:val="24"/>
          <w:lang w:val="uk-UA"/>
        </w:rPr>
      </w:pPr>
      <w:r>
        <w:rPr>
          <w:sz w:val="24"/>
          <w:szCs w:val="24"/>
          <w:lang w:val="uk-UA"/>
        </w:rPr>
        <w:t>Н</w:t>
      </w:r>
      <w:r w:rsidRPr="00240F5A">
        <w:rPr>
          <w:sz w:val="24"/>
          <w:szCs w:val="24"/>
          <w:lang w:val="uk-UA"/>
        </w:rPr>
        <w:t>а забезпечення видаткової частини міського бюджету</w:t>
      </w:r>
      <w:r>
        <w:rPr>
          <w:sz w:val="24"/>
          <w:szCs w:val="24"/>
          <w:lang w:val="uk-UA"/>
        </w:rPr>
        <w:t xml:space="preserve"> н</w:t>
      </w:r>
      <w:r w:rsidR="00835092" w:rsidRPr="00835092">
        <w:rPr>
          <w:sz w:val="24"/>
          <w:szCs w:val="24"/>
          <w:lang w:val="uk-UA"/>
        </w:rPr>
        <w:t>аправити кошти ві</w:t>
      </w:r>
      <w:r>
        <w:rPr>
          <w:sz w:val="24"/>
          <w:szCs w:val="24"/>
          <w:lang w:val="uk-UA"/>
        </w:rPr>
        <w:t>льного залишку міського бюджету</w:t>
      </w:r>
      <w:r w:rsidR="006C38E5">
        <w:rPr>
          <w:sz w:val="24"/>
          <w:szCs w:val="24"/>
          <w:lang w:val="uk-UA"/>
        </w:rPr>
        <w:t xml:space="preserve"> в сумі </w:t>
      </w:r>
      <w:r w:rsidR="00AC4EC8">
        <w:rPr>
          <w:sz w:val="24"/>
          <w:szCs w:val="24"/>
          <w:lang w:val="uk-UA"/>
        </w:rPr>
        <w:t>10 927 960,0</w:t>
      </w:r>
      <w:r w:rsidR="006C38E5">
        <w:rPr>
          <w:sz w:val="24"/>
          <w:szCs w:val="24"/>
          <w:lang w:val="uk-UA"/>
        </w:rPr>
        <w:t xml:space="preserve"> грн.</w:t>
      </w:r>
      <w:r w:rsidR="00AC4EC8">
        <w:rPr>
          <w:sz w:val="24"/>
          <w:szCs w:val="24"/>
          <w:lang w:val="uk-UA"/>
        </w:rPr>
        <w:t>,</w:t>
      </w:r>
      <w:r w:rsidR="00835092" w:rsidRPr="00835092">
        <w:rPr>
          <w:sz w:val="24"/>
          <w:szCs w:val="24"/>
          <w:lang w:val="uk-UA"/>
        </w:rPr>
        <w:t xml:space="preserve"> </w:t>
      </w:r>
      <w:r w:rsidR="00AC4EC8">
        <w:rPr>
          <w:sz w:val="24"/>
          <w:szCs w:val="24"/>
          <w:lang w:val="uk-UA"/>
        </w:rPr>
        <w:t xml:space="preserve">що </w:t>
      </w:r>
      <w:r w:rsidR="00835092" w:rsidRPr="00835092">
        <w:rPr>
          <w:sz w:val="24"/>
          <w:szCs w:val="24"/>
          <w:lang w:val="uk-UA"/>
        </w:rPr>
        <w:t>утвори</w:t>
      </w:r>
      <w:r w:rsidR="00AC4EC8">
        <w:rPr>
          <w:sz w:val="24"/>
          <w:szCs w:val="24"/>
          <w:lang w:val="uk-UA"/>
        </w:rPr>
        <w:t>вся</w:t>
      </w:r>
      <w:r w:rsidR="00835092" w:rsidRPr="00835092">
        <w:rPr>
          <w:sz w:val="24"/>
          <w:szCs w:val="24"/>
          <w:lang w:val="uk-UA"/>
        </w:rPr>
        <w:t xml:space="preserve"> за рахунок</w:t>
      </w:r>
      <w:r w:rsidR="00AC4EC8">
        <w:rPr>
          <w:sz w:val="24"/>
          <w:szCs w:val="24"/>
          <w:lang w:val="uk-UA"/>
        </w:rPr>
        <w:t xml:space="preserve"> </w:t>
      </w:r>
      <w:r w:rsidR="00835092" w:rsidRPr="006C38E5">
        <w:rPr>
          <w:sz w:val="24"/>
          <w:szCs w:val="24"/>
          <w:lang w:val="uk-UA"/>
        </w:rPr>
        <w:t>надходжень податків і зборів</w:t>
      </w:r>
      <w:r w:rsidR="00B52E0C" w:rsidRPr="006C38E5">
        <w:rPr>
          <w:sz w:val="24"/>
          <w:szCs w:val="24"/>
          <w:lang w:val="uk-UA"/>
        </w:rPr>
        <w:t xml:space="preserve"> загального фонду міського бюджету</w:t>
      </w:r>
      <w:r w:rsidR="00835092" w:rsidRPr="006C38E5">
        <w:rPr>
          <w:sz w:val="24"/>
          <w:szCs w:val="24"/>
          <w:lang w:val="uk-UA"/>
        </w:rPr>
        <w:t xml:space="preserve"> на 01.01.2020</w:t>
      </w:r>
      <w:r w:rsidR="00AC4EC8">
        <w:rPr>
          <w:sz w:val="24"/>
          <w:szCs w:val="24"/>
          <w:lang w:val="uk-UA"/>
        </w:rPr>
        <w:t xml:space="preserve">, в тому числі на </w:t>
      </w:r>
      <w:r w:rsidR="009C7B01">
        <w:rPr>
          <w:sz w:val="24"/>
          <w:szCs w:val="24"/>
          <w:lang w:val="uk-UA"/>
        </w:rPr>
        <w:t xml:space="preserve">видатки загального фонду в сумі </w:t>
      </w:r>
      <w:r w:rsidR="00AC4EC8">
        <w:rPr>
          <w:sz w:val="24"/>
          <w:szCs w:val="24"/>
          <w:lang w:val="uk-UA"/>
        </w:rPr>
        <w:t xml:space="preserve">7 453 271,0 </w:t>
      </w:r>
      <w:r w:rsidR="009C7B01">
        <w:rPr>
          <w:sz w:val="24"/>
          <w:szCs w:val="24"/>
          <w:lang w:val="uk-UA"/>
        </w:rPr>
        <w:t xml:space="preserve">грн., спеціального фонду – </w:t>
      </w:r>
      <w:r w:rsidR="00AC4EC8">
        <w:rPr>
          <w:sz w:val="24"/>
          <w:szCs w:val="24"/>
          <w:lang w:val="uk-UA"/>
        </w:rPr>
        <w:t xml:space="preserve">3 474 689,0 </w:t>
      </w:r>
      <w:r w:rsidR="009C7B01">
        <w:rPr>
          <w:sz w:val="24"/>
          <w:szCs w:val="24"/>
          <w:lang w:val="uk-UA"/>
        </w:rPr>
        <w:t xml:space="preserve"> грн.</w:t>
      </w:r>
      <w:r w:rsidR="006C38E5" w:rsidRPr="006C38E5">
        <w:rPr>
          <w:sz w:val="24"/>
          <w:szCs w:val="24"/>
          <w:lang w:val="uk-UA"/>
        </w:rPr>
        <w:t xml:space="preserve"> </w:t>
      </w:r>
    </w:p>
    <w:p w:rsidR="007A5403" w:rsidRDefault="007A5403" w:rsidP="007A5403">
      <w:pPr>
        <w:tabs>
          <w:tab w:val="left" w:pos="851"/>
        </w:tabs>
        <w:rPr>
          <w:sz w:val="24"/>
          <w:szCs w:val="24"/>
          <w:lang w:val="uk-UA"/>
        </w:rPr>
      </w:pPr>
      <w:r>
        <w:rPr>
          <w:sz w:val="24"/>
          <w:szCs w:val="24"/>
          <w:lang w:val="uk-UA"/>
        </w:rPr>
        <w:t>О</w:t>
      </w:r>
      <w:r w:rsidR="00EC44A4" w:rsidRPr="00EC44A4">
        <w:rPr>
          <w:sz w:val="24"/>
          <w:szCs w:val="24"/>
          <w:lang w:val="uk-UA"/>
        </w:rPr>
        <w:t xml:space="preserve">бсяг коштів, що передається із загального фонду </w:t>
      </w:r>
      <w:r w:rsidR="006C38E5">
        <w:rPr>
          <w:sz w:val="24"/>
          <w:szCs w:val="24"/>
          <w:lang w:val="uk-UA"/>
        </w:rPr>
        <w:t xml:space="preserve">бюджету </w:t>
      </w:r>
      <w:r w:rsidR="00EC44A4" w:rsidRPr="00EC44A4">
        <w:rPr>
          <w:sz w:val="24"/>
          <w:szCs w:val="24"/>
          <w:lang w:val="uk-UA"/>
        </w:rPr>
        <w:t>до бюдже</w:t>
      </w:r>
      <w:r>
        <w:rPr>
          <w:sz w:val="24"/>
          <w:szCs w:val="24"/>
          <w:lang w:val="uk-UA"/>
        </w:rPr>
        <w:t>ту розвитку (спеціальний фонд):</w:t>
      </w:r>
    </w:p>
    <w:p w:rsidR="007A5403" w:rsidRDefault="007A5403" w:rsidP="007A5403">
      <w:pPr>
        <w:tabs>
          <w:tab w:val="left" w:pos="851"/>
        </w:tabs>
        <w:ind w:firstLine="0"/>
        <w:rPr>
          <w:sz w:val="24"/>
          <w:szCs w:val="24"/>
          <w:lang w:val="uk-UA"/>
        </w:rPr>
      </w:pPr>
      <w:r>
        <w:rPr>
          <w:sz w:val="24"/>
          <w:szCs w:val="24"/>
          <w:lang w:val="uk-UA"/>
        </w:rPr>
        <w:t xml:space="preserve">збільшити на </w:t>
      </w:r>
      <w:r w:rsidR="00A55FF5" w:rsidRPr="00A55FF5">
        <w:rPr>
          <w:sz w:val="24"/>
          <w:szCs w:val="24"/>
          <w:lang w:val="uk-UA"/>
        </w:rPr>
        <w:t>3</w:t>
      </w:r>
      <w:r w:rsidR="00DC6647">
        <w:rPr>
          <w:sz w:val="24"/>
          <w:szCs w:val="24"/>
          <w:lang w:val="uk-UA"/>
        </w:rPr>
        <w:t xml:space="preserve"> 674 689,0 </w:t>
      </w:r>
      <w:r w:rsidR="00144BEB">
        <w:rPr>
          <w:sz w:val="24"/>
          <w:szCs w:val="24"/>
          <w:lang w:val="uk-UA"/>
        </w:rPr>
        <w:t>грн.</w:t>
      </w:r>
      <w:r w:rsidR="00A55FF5">
        <w:rPr>
          <w:sz w:val="24"/>
          <w:szCs w:val="24"/>
          <w:lang w:val="uk-UA"/>
        </w:rPr>
        <w:t xml:space="preserve"> </w:t>
      </w:r>
      <w:r w:rsidR="00EC44A4">
        <w:rPr>
          <w:sz w:val="24"/>
          <w:szCs w:val="24"/>
          <w:lang w:val="uk-UA"/>
        </w:rPr>
        <w:t>за рахунок направлення коштів</w:t>
      </w:r>
      <w:r>
        <w:rPr>
          <w:sz w:val="24"/>
          <w:szCs w:val="24"/>
          <w:lang w:val="uk-UA"/>
        </w:rPr>
        <w:t>:</w:t>
      </w:r>
    </w:p>
    <w:p w:rsidR="00EC44A4" w:rsidRDefault="00A064E7" w:rsidP="00144BEB">
      <w:pPr>
        <w:numPr>
          <w:ilvl w:val="0"/>
          <w:numId w:val="20"/>
        </w:numPr>
        <w:tabs>
          <w:tab w:val="left" w:pos="851"/>
        </w:tabs>
        <w:ind w:left="851" w:hanging="284"/>
        <w:rPr>
          <w:sz w:val="24"/>
          <w:szCs w:val="24"/>
          <w:lang w:val="uk-UA"/>
        </w:rPr>
      </w:pPr>
      <w:r w:rsidRPr="00A064E7">
        <w:rPr>
          <w:sz w:val="24"/>
          <w:szCs w:val="24"/>
          <w:lang w:val="uk-UA"/>
        </w:rPr>
        <w:t>субвенці</w:t>
      </w:r>
      <w:r w:rsidR="007A5403">
        <w:rPr>
          <w:sz w:val="24"/>
          <w:szCs w:val="24"/>
          <w:lang w:val="uk-UA"/>
        </w:rPr>
        <w:t>ї</w:t>
      </w:r>
      <w:r w:rsidRPr="00A064E7">
        <w:rPr>
          <w:sz w:val="24"/>
          <w:szCs w:val="24"/>
          <w:lang w:val="uk-UA"/>
        </w:rPr>
        <w:t xml:space="preserve"> з обласного бюд</w:t>
      </w:r>
      <w:r>
        <w:rPr>
          <w:sz w:val="24"/>
          <w:szCs w:val="24"/>
          <w:lang w:val="uk-UA"/>
        </w:rPr>
        <w:t>ж</w:t>
      </w:r>
      <w:r w:rsidRPr="00A064E7">
        <w:rPr>
          <w:sz w:val="24"/>
          <w:szCs w:val="24"/>
          <w:lang w:val="uk-UA"/>
        </w:rPr>
        <w:t>ету місцевим бюджетам на здійснення заходів щодо соціально-економічного розвитку територіальних громад</w:t>
      </w:r>
      <w:r>
        <w:rPr>
          <w:sz w:val="24"/>
          <w:szCs w:val="24"/>
          <w:lang w:val="uk-UA"/>
        </w:rPr>
        <w:t xml:space="preserve"> </w:t>
      </w:r>
      <w:r w:rsidR="006C38E5">
        <w:rPr>
          <w:sz w:val="24"/>
          <w:szCs w:val="24"/>
          <w:lang w:val="uk-UA"/>
        </w:rPr>
        <w:t>(</w:t>
      </w:r>
      <w:r w:rsidR="006C38E5" w:rsidRPr="006C38E5">
        <w:rPr>
          <w:sz w:val="24"/>
          <w:szCs w:val="24"/>
          <w:lang w:val="uk-UA"/>
        </w:rPr>
        <w:t>видатки розвитку</w:t>
      </w:r>
      <w:r w:rsidR="006C38E5">
        <w:rPr>
          <w:sz w:val="24"/>
          <w:szCs w:val="24"/>
          <w:lang w:val="uk-UA"/>
        </w:rPr>
        <w:t>)</w:t>
      </w:r>
      <w:r w:rsidR="006C38E5" w:rsidRPr="006C38E5">
        <w:rPr>
          <w:sz w:val="24"/>
          <w:szCs w:val="24"/>
          <w:lang w:val="uk-UA"/>
        </w:rPr>
        <w:t xml:space="preserve"> </w:t>
      </w:r>
      <w:r w:rsidR="007A5403">
        <w:rPr>
          <w:sz w:val="24"/>
          <w:szCs w:val="24"/>
          <w:lang w:val="uk-UA"/>
        </w:rPr>
        <w:t>на</w:t>
      </w:r>
      <w:r w:rsidR="00EC44A4" w:rsidRPr="00EC44A4">
        <w:rPr>
          <w:sz w:val="24"/>
          <w:szCs w:val="24"/>
          <w:lang w:val="uk-UA"/>
        </w:rPr>
        <w:t xml:space="preserve"> </w:t>
      </w:r>
      <w:r w:rsidR="006C38E5">
        <w:rPr>
          <w:sz w:val="24"/>
          <w:szCs w:val="24"/>
          <w:lang w:val="uk-UA"/>
        </w:rPr>
        <w:t>сум</w:t>
      </w:r>
      <w:r w:rsidR="007A5403">
        <w:rPr>
          <w:sz w:val="24"/>
          <w:szCs w:val="24"/>
          <w:lang w:val="uk-UA"/>
        </w:rPr>
        <w:t>у</w:t>
      </w:r>
      <w:r w:rsidR="006C38E5">
        <w:rPr>
          <w:sz w:val="24"/>
          <w:szCs w:val="24"/>
          <w:lang w:val="uk-UA"/>
        </w:rPr>
        <w:t xml:space="preserve"> </w:t>
      </w:r>
      <w:r>
        <w:rPr>
          <w:sz w:val="24"/>
          <w:szCs w:val="24"/>
          <w:lang w:val="uk-UA"/>
        </w:rPr>
        <w:t>2</w:t>
      </w:r>
      <w:r w:rsidR="00EC44A4">
        <w:rPr>
          <w:sz w:val="24"/>
          <w:szCs w:val="24"/>
          <w:lang w:val="uk-UA"/>
        </w:rPr>
        <w:t>00 000,0</w:t>
      </w:r>
      <w:r w:rsidR="00EC44A4" w:rsidRPr="00EC44A4">
        <w:rPr>
          <w:sz w:val="24"/>
          <w:szCs w:val="24"/>
          <w:lang w:val="uk-UA"/>
        </w:rPr>
        <w:t xml:space="preserve"> гр</w:t>
      </w:r>
      <w:r w:rsidR="00EC44A4">
        <w:rPr>
          <w:sz w:val="24"/>
          <w:szCs w:val="24"/>
          <w:lang w:val="uk-UA"/>
        </w:rPr>
        <w:t>н</w:t>
      </w:r>
      <w:r w:rsidR="00EC44A4" w:rsidRPr="00EC44A4">
        <w:rPr>
          <w:sz w:val="24"/>
          <w:szCs w:val="24"/>
          <w:lang w:val="uk-UA"/>
        </w:rPr>
        <w:t>.</w:t>
      </w:r>
      <w:r w:rsidR="006C38E5">
        <w:rPr>
          <w:sz w:val="24"/>
          <w:szCs w:val="24"/>
          <w:lang w:val="uk-UA"/>
        </w:rPr>
        <w:t>;</w:t>
      </w:r>
    </w:p>
    <w:p w:rsidR="007A5403" w:rsidRDefault="007A5403" w:rsidP="00144BEB">
      <w:pPr>
        <w:tabs>
          <w:tab w:val="left" w:pos="851"/>
        </w:tabs>
        <w:ind w:left="851" w:hanging="284"/>
        <w:rPr>
          <w:sz w:val="24"/>
          <w:szCs w:val="24"/>
          <w:lang w:val="uk-UA"/>
        </w:rPr>
      </w:pPr>
      <w:r>
        <w:rPr>
          <w:sz w:val="24"/>
          <w:szCs w:val="24"/>
          <w:lang w:val="uk-UA"/>
        </w:rPr>
        <w:t>-</w:t>
      </w:r>
      <w:r>
        <w:rPr>
          <w:sz w:val="24"/>
          <w:szCs w:val="24"/>
          <w:lang w:val="uk-UA"/>
        </w:rPr>
        <w:tab/>
        <w:t>коштів вільного зал</w:t>
      </w:r>
      <w:r w:rsidR="00177B57">
        <w:rPr>
          <w:sz w:val="24"/>
          <w:szCs w:val="24"/>
          <w:lang w:val="uk-UA"/>
        </w:rPr>
        <w:t xml:space="preserve">ишку міського бюджету </w:t>
      </w:r>
      <w:r>
        <w:rPr>
          <w:sz w:val="24"/>
          <w:szCs w:val="24"/>
          <w:lang w:val="uk-UA"/>
        </w:rPr>
        <w:t xml:space="preserve">на </w:t>
      </w:r>
      <w:r w:rsidR="00177B57">
        <w:rPr>
          <w:sz w:val="24"/>
          <w:szCs w:val="24"/>
          <w:lang w:val="uk-UA"/>
        </w:rPr>
        <w:t xml:space="preserve">сум </w:t>
      </w:r>
      <w:r w:rsidR="00A064E7">
        <w:rPr>
          <w:sz w:val="24"/>
          <w:szCs w:val="24"/>
          <w:lang w:val="uk-UA"/>
        </w:rPr>
        <w:t>3 474 689,0</w:t>
      </w:r>
      <w:r w:rsidR="00E61CF2">
        <w:rPr>
          <w:sz w:val="24"/>
          <w:szCs w:val="24"/>
          <w:lang w:val="uk-UA"/>
        </w:rPr>
        <w:t xml:space="preserve"> </w:t>
      </w:r>
      <w:r w:rsidR="00177B57">
        <w:rPr>
          <w:sz w:val="24"/>
          <w:szCs w:val="24"/>
          <w:lang w:val="uk-UA"/>
        </w:rPr>
        <w:t>грн</w:t>
      </w:r>
      <w:r w:rsidR="00144BEB">
        <w:rPr>
          <w:sz w:val="24"/>
          <w:szCs w:val="24"/>
          <w:lang w:val="uk-UA"/>
        </w:rPr>
        <w:t>.</w:t>
      </w:r>
      <w:r w:rsidR="00177B57">
        <w:rPr>
          <w:sz w:val="24"/>
          <w:szCs w:val="24"/>
          <w:lang w:val="uk-UA"/>
        </w:rPr>
        <w:t>;</w:t>
      </w:r>
    </w:p>
    <w:p w:rsidR="00177B57" w:rsidRDefault="007A5403" w:rsidP="007A5403">
      <w:pPr>
        <w:tabs>
          <w:tab w:val="left" w:pos="851"/>
        </w:tabs>
        <w:ind w:firstLine="0"/>
        <w:rPr>
          <w:sz w:val="24"/>
          <w:szCs w:val="24"/>
          <w:lang w:val="uk-UA"/>
        </w:rPr>
      </w:pPr>
      <w:r>
        <w:rPr>
          <w:sz w:val="24"/>
          <w:szCs w:val="24"/>
          <w:lang w:val="uk-UA"/>
        </w:rPr>
        <w:t xml:space="preserve">зменшити за рахунок </w:t>
      </w:r>
      <w:r w:rsidR="00177B57">
        <w:rPr>
          <w:sz w:val="24"/>
          <w:szCs w:val="24"/>
          <w:lang w:val="uk-UA"/>
        </w:rPr>
        <w:t>внутрішнього перерозподілу бюджетних призначень головних</w:t>
      </w:r>
      <w:r>
        <w:rPr>
          <w:sz w:val="24"/>
          <w:szCs w:val="24"/>
          <w:lang w:val="uk-UA"/>
        </w:rPr>
        <w:t xml:space="preserve"> розпорядників бюджетних коштів</w:t>
      </w:r>
      <w:r w:rsidRPr="007A5403">
        <w:rPr>
          <w:sz w:val="24"/>
          <w:szCs w:val="24"/>
          <w:lang w:val="uk-UA"/>
        </w:rPr>
        <w:t xml:space="preserve"> </w:t>
      </w:r>
      <w:r>
        <w:rPr>
          <w:sz w:val="24"/>
          <w:szCs w:val="24"/>
          <w:lang w:val="uk-UA"/>
        </w:rPr>
        <w:t>на суму</w:t>
      </w:r>
      <w:r w:rsidR="00177B57">
        <w:rPr>
          <w:sz w:val="24"/>
          <w:szCs w:val="24"/>
          <w:lang w:val="uk-UA"/>
        </w:rPr>
        <w:t xml:space="preserve"> </w:t>
      </w:r>
      <w:r w:rsidR="00A55FF5">
        <w:rPr>
          <w:sz w:val="24"/>
          <w:szCs w:val="24"/>
          <w:lang w:val="uk-UA"/>
        </w:rPr>
        <w:t>-6</w:t>
      </w:r>
      <w:r w:rsidR="00DC6647">
        <w:rPr>
          <w:sz w:val="24"/>
          <w:szCs w:val="24"/>
          <w:lang w:val="uk-UA"/>
        </w:rPr>
        <w:t> 874 304,4</w:t>
      </w:r>
      <w:r w:rsidR="00A55FF5">
        <w:rPr>
          <w:sz w:val="24"/>
          <w:szCs w:val="24"/>
          <w:lang w:val="uk-UA"/>
        </w:rPr>
        <w:t xml:space="preserve"> </w:t>
      </w:r>
      <w:r w:rsidR="00177B57">
        <w:rPr>
          <w:sz w:val="24"/>
          <w:szCs w:val="24"/>
          <w:lang w:val="uk-UA"/>
        </w:rPr>
        <w:t>грн.</w:t>
      </w:r>
      <w:r w:rsidR="009C7B01">
        <w:rPr>
          <w:sz w:val="24"/>
          <w:szCs w:val="24"/>
          <w:lang w:val="uk-UA"/>
        </w:rPr>
        <w:t xml:space="preserve">, </w:t>
      </w:r>
      <w:r w:rsidR="00DC6647">
        <w:rPr>
          <w:sz w:val="24"/>
          <w:szCs w:val="24"/>
          <w:lang w:val="uk-UA"/>
        </w:rPr>
        <w:t>із них перерозподіл коштів</w:t>
      </w:r>
      <w:r w:rsidR="00EF6E20" w:rsidRPr="00EF6E20">
        <w:rPr>
          <w:sz w:val="24"/>
          <w:szCs w:val="24"/>
          <w:lang w:val="uk-UA"/>
        </w:rPr>
        <w:tab/>
        <w:t xml:space="preserve">залишку медичної субвенції з державного бюджету, що утворився на початок бюджетного періоду, </w:t>
      </w:r>
      <w:r w:rsidR="00DC6647">
        <w:rPr>
          <w:sz w:val="24"/>
          <w:szCs w:val="24"/>
          <w:lang w:val="uk-UA"/>
        </w:rPr>
        <w:t>з поточних видатків на видатки розвитку в</w:t>
      </w:r>
      <w:r w:rsidR="00EF6E20" w:rsidRPr="00EF6E20">
        <w:rPr>
          <w:sz w:val="24"/>
          <w:szCs w:val="24"/>
          <w:lang w:val="uk-UA"/>
        </w:rPr>
        <w:t xml:space="preserve"> сум</w:t>
      </w:r>
      <w:r w:rsidR="00DC6647">
        <w:rPr>
          <w:sz w:val="24"/>
          <w:szCs w:val="24"/>
          <w:lang w:val="uk-UA"/>
        </w:rPr>
        <w:t>і</w:t>
      </w:r>
      <w:r w:rsidR="00EF6E20" w:rsidRPr="00EF6E20">
        <w:rPr>
          <w:sz w:val="24"/>
          <w:szCs w:val="24"/>
          <w:lang w:val="uk-UA"/>
        </w:rPr>
        <w:t xml:space="preserve"> 5 459,6 грн.;</w:t>
      </w:r>
    </w:p>
    <w:p w:rsidR="00835092" w:rsidRDefault="00835092" w:rsidP="00835092">
      <w:pPr>
        <w:tabs>
          <w:tab w:val="left" w:pos="851"/>
        </w:tabs>
        <w:rPr>
          <w:sz w:val="24"/>
          <w:szCs w:val="24"/>
          <w:lang w:val="uk-UA"/>
        </w:rPr>
      </w:pPr>
      <w:r>
        <w:rPr>
          <w:sz w:val="24"/>
          <w:szCs w:val="24"/>
          <w:lang w:val="uk-UA"/>
        </w:rPr>
        <w:t>2.3. Видатків міськог</w:t>
      </w:r>
      <w:r w:rsidR="00D91EC3">
        <w:rPr>
          <w:sz w:val="24"/>
          <w:szCs w:val="24"/>
          <w:lang w:val="uk-UA"/>
        </w:rPr>
        <w:t>о бюджету:</w:t>
      </w:r>
    </w:p>
    <w:p w:rsidR="00F73DDB" w:rsidRPr="00F73DDB" w:rsidRDefault="00F73DDB" w:rsidP="00F73DDB">
      <w:pPr>
        <w:tabs>
          <w:tab w:val="left" w:pos="851"/>
        </w:tabs>
        <w:rPr>
          <w:sz w:val="24"/>
          <w:szCs w:val="24"/>
          <w:lang w:val="uk-UA"/>
        </w:rPr>
      </w:pPr>
      <w:r w:rsidRPr="00F73DDB">
        <w:rPr>
          <w:sz w:val="24"/>
          <w:szCs w:val="24"/>
          <w:lang w:val="uk-UA"/>
        </w:rPr>
        <w:t xml:space="preserve">збільшити обсяг видатків загального фонду міського бюджету на </w:t>
      </w:r>
      <w:r>
        <w:rPr>
          <w:sz w:val="24"/>
          <w:szCs w:val="24"/>
          <w:lang w:val="uk-UA"/>
        </w:rPr>
        <w:t xml:space="preserve">                          </w:t>
      </w:r>
      <w:r w:rsidR="00144BEB">
        <w:rPr>
          <w:sz w:val="24"/>
          <w:szCs w:val="24"/>
          <w:lang w:val="uk-UA"/>
        </w:rPr>
        <w:t xml:space="preserve">14 893 275,4 </w:t>
      </w:r>
      <w:r w:rsidRPr="00F73DDB">
        <w:rPr>
          <w:sz w:val="24"/>
          <w:szCs w:val="24"/>
          <w:lang w:val="uk-UA"/>
        </w:rPr>
        <w:t>гривень за рахунок зміни</w:t>
      </w:r>
      <w:r>
        <w:rPr>
          <w:sz w:val="24"/>
          <w:szCs w:val="24"/>
          <w:lang w:val="uk-UA"/>
        </w:rPr>
        <w:t xml:space="preserve"> обсягу доходів міського бюджету та</w:t>
      </w:r>
      <w:r w:rsidRPr="00F73DDB">
        <w:rPr>
          <w:sz w:val="24"/>
          <w:szCs w:val="24"/>
          <w:lang w:val="uk-UA"/>
        </w:rPr>
        <w:t xml:space="preserve"> джерел фінанс</w:t>
      </w:r>
      <w:r>
        <w:rPr>
          <w:sz w:val="24"/>
          <w:szCs w:val="24"/>
          <w:lang w:val="uk-UA"/>
        </w:rPr>
        <w:t>ування, визначених  у пунктах</w:t>
      </w:r>
      <w:r w:rsidRPr="00F73DDB">
        <w:rPr>
          <w:sz w:val="24"/>
          <w:szCs w:val="24"/>
          <w:lang w:val="uk-UA"/>
        </w:rPr>
        <w:t xml:space="preserve"> 2.1</w:t>
      </w:r>
      <w:r>
        <w:rPr>
          <w:sz w:val="24"/>
          <w:szCs w:val="24"/>
          <w:lang w:val="uk-UA"/>
        </w:rPr>
        <w:t xml:space="preserve"> та 2.2</w:t>
      </w:r>
      <w:r w:rsidRPr="00F73DDB">
        <w:rPr>
          <w:sz w:val="24"/>
          <w:szCs w:val="24"/>
          <w:lang w:val="uk-UA"/>
        </w:rPr>
        <w:t xml:space="preserve"> цього рішення; </w:t>
      </w:r>
    </w:p>
    <w:p w:rsidR="00F73DDB" w:rsidRDefault="0085436A" w:rsidP="00F73DDB">
      <w:pPr>
        <w:tabs>
          <w:tab w:val="left" w:pos="851"/>
        </w:tabs>
        <w:rPr>
          <w:sz w:val="24"/>
          <w:szCs w:val="24"/>
          <w:lang w:val="uk-UA"/>
        </w:rPr>
      </w:pPr>
      <w:r>
        <w:rPr>
          <w:sz w:val="24"/>
          <w:szCs w:val="24"/>
          <w:lang w:val="uk-UA"/>
        </w:rPr>
        <w:t xml:space="preserve">зменшити </w:t>
      </w:r>
      <w:r w:rsidR="00F73DDB" w:rsidRPr="00F73DDB">
        <w:rPr>
          <w:sz w:val="24"/>
          <w:szCs w:val="24"/>
          <w:lang w:val="uk-UA"/>
        </w:rPr>
        <w:t xml:space="preserve">обсяг видатків спеціального фонду міського бюджету </w:t>
      </w:r>
      <w:r w:rsidR="00F73DDB">
        <w:rPr>
          <w:sz w:val="24"/>
          <w:szCs w:val="24"/>
          <w:lang w:val="uk-UA"/>
        </w:rPr>
        <w:t xml:space="preserve">на                             </w:t>
      </w:r>
      <w:r w:rsidR="00144BEB">
        <w:rPr>
          <w:sz w:val="24"/>
          <w:szCs w:val="24"/>
          <w:lang w:val="uk-UA"/>
        </w:rPr>
        <w:t xml:space="preserve">3 190 788,4 </w:t>
      </w:r>
      <w:r w:rsidR="00F73DDB" w:rsidRPr="00F73DDB">
        <w:rPr>
          <w:sz w:val="24"/>
          <w:szCs w:val="24"/>
          <w:lang w:val="uk-UA"/>
        </w:rPr>
        <w:t>гривень за рахунок зміни джерел фінансування, визначених  у пункті 2.</w:t>
      </w:r>
      <w:r w:rsidR="00F73DDB">
        <w:rPr>
          <w:sz w:val="24"/>
          <w:szCs w:val="24"/>
          <w:lang w:val="uk-UA"/>
        </w:rPr>
        <w:t>2</w:t>
      </w:r>
      <w:r w:rsidR="00E3481F">
        <w:rPr>
          <w:sz w:val="24"/>
          <w:szCs w:val="24"/>
          <w:lang w:val="uk-UA"/>
        </w:rPr>
        <w:t xml:space="preserve"> цього рішення.</w:t>
      </w:r>
    </w:p>
    <w:p w:rsidR="004C1C4D" w:rsidRDefault="007D0C38" w:rsidP="00835092">
      <w:pPr>
        <w:tabs>
          <w:tab w:val="left" w:pos="851"/>
        </w:tabs>
        <w:rPr>
          <w:sz w:val="24"/>
          <w:szCs w:val="24"/>
          <w:lang w:val="uk-UA"/>
        </w:rPr>
      </w:pPr>
      <w:r>
        <w:rPr>
          <w:sz w:val="24"/>
          <w:szCs w:val="24"/>
          <w:lang w:val="uk-UA"/>
        </w:rPr>
        <w:t xml:space="preserve">2.4. </w:t>
      </w:r>
      <w:r w:rsidR="0085436A">
        <w:rPr>
          <w:sz w:val="24"/>
          <w:szCs w:val="24"/>
          <w:lang w:val="uk-UA"/>
        </w:rPr>
        <w:t xml:space="preserve">Внести зміни до пункту 2.4 </w:t>
      </w:r>
      <w:r w:rsidR="0085436A" w:rsidRPr="0085436A">
        <w:rPr>
          <w:sz w:val="24"/>
          <w:szCs w:val="24"/>
          <w:lang w:val="uk-UA"/>
        </w:rPr>
        <w:t xml:space="preserve">рішення </w:t>
      </w:r>
      <w:r w:rsidR="0085436A">
        <w:rPr>
          <w:sz w:val="24"/>
          <w:szCs w:val="24"/>
          <w:lang w:val="uk-UA"/>
        </w:rPr>
        <w:t xml:space="preserve">Южноукраїнської </w:t>
      </w:r>
      <w:r w:rsidR="0085436A" w:rsidRPr="0085436A">
        <w:rPr>
          <w:sz w:val="24"/>
          <w:szCs w:val="24"/>
          <w:lang w:val="uk-UA"/>
        </w:rPr>
        <w:t>міської ради від 30.04.2020 №1863 «Про внесення змін до бюджету міста Южноукраїнська на 2020 рік»</w:t>
      </w:r>
      <w:r w:rsidR="004C1C4D">
        <w:rPr>
          <w:sz w:val="24"/>
          <w:szCs w:val="24"/>
          <w:lang w:val="uk-UA"/>
        </w:rPr>
        <w:t>:</w:t>
      </w:r>
    </w:p>
    <w:p w:rsidR="004C1C4D" w:rsidRDefault="004C1C4D" w:rsidP="004C1C4D">
      <w:pPr>
        <w:tabs>
          <w:tab w:val="left" w:pos="851"/>
        </w:tabs>
        <w:rPr>
          <w:sz w:val="24"/>
          <w:szCs w:val="24"/>
          <w:lang w:val="uk-UA"/>
        </w:rPr>
      </w:pPr>
      <w:r w:rsidRPr="004C1C4D">
        <w:rPr>
          <w:sz w:val="24"/>
          <w:szCs w:val="24"/>
          <w:lang w:val="uk-UA"/>
        </w:rPr>
        <w:t>слова «окремо по загальному та спеціа</w:t>
      </w:r>
      <w:r>
        <w:rPr>
          <w:sz w:val="24"/>
          <w:szCs w:val="24"/>
          <w:lang w:val="uk-UA"/>
        </w:rPr>
        <w:t xml:space="preserve">льному фондах міського бюджету» </w:t>
      </w:r>
      <w:r w:rsidRPr="004C1C4D">
        <w:rPr>
          <w:sz w:val="24"/>
          <w:szCs w:val="24"/>
          <w:lang w:val="uk-UA"/>
        </w:rPr>
        <w:t>виключити</w:t>
      </w:r>
      <w:r>
        <w:rPr>
          <w:sz w:val="24"/>
          <w:szCs w:val="24"/>
          <w:lang w:val="uk-UA"/>
        </w:rPr>
        <w:t xml:space="preserve">, </w:t>
      </w:r>
    </w:p>
    <w:p w:rsidR="004C1C4D" w:rsidRDefault="004C1C4D" w:rsidP="004C1C4D">
      <w:pPr>
        <w:tabs>
          <w:tab w:val="left" w:pos="851"/>
        </w:tabs>
        <w:rPr>
          <w:sz w:val="24"/>
          <w:szCs w:val="24"/>
          <w:lang w:val="uk-UA"/>
        </w:rPr>
      </w:pPr>
      <w:r>
        <w:rPr>
          <w:sz w:val="24"/>
          <w:szCs w:val="24"/>
          <w:lang w:val="uk-UA"/>
        </w:rPr>
        <w:t xml:space="preserve">затвердити </w:t>
      </w:r>
      <w:r w:rsidR="0085436A" w:rsidRPr="0085436A">
        <w:rPr>
          <w:sz w:val="24"/>
          <w:szCs w:val="24"/>
          <w:lang w:val="uk-UA"/>
        </w:rPr>
        <w:t>в наступній редакції:  «Відповідно до статті 23 Бюджетного кодексу України, у виняткових випадках, за обґрунтованим поданням головного розпорядника коштів міського бюджету, перерозподіл видатків бюджету за бюджетними програмами у розрізі економічної класифікації в межах загального обсягу його бюджетних призначень здійснювати фінансовому управлінню</w:t>
      </w:r>
      <w:r>
        <w:rPr>
          <w:sz w:val="24"/>
          <w:szCs w:val="24"/>
          <w:lang w:val="uk-UA"/>
        </w:rPr>
        <w:t xml:space="preserve"> Южноукраїнської міської ради».</w:t>
      </w:r>
    </w:p>
    <w:p w:rsidR="000126DF" w:rsidRDefault="004C1C4D" w:rsidP="004C1C4D">
      <w:pPr>
        <w:tabs>
          <w:tab w:val="left" w:pos="0"/>
        </w:tabs>
        <w:ind w:firstLine="0"/>
        <w:rPr>
          <w:sz w:val="24"/>
          <w:szCs w:val="24"/>
          <w:lang w:val="uk-UA"/>
        </w:rPr>
      </w:pPr>
      <w:r>
        <w:rPr>
          <w:sz w:val="24"/>
          <w:szCs w:val="24"/>
          <w:lang w:val="uk-UA"/>
        </w:rPr>
        <w:lastRenderedPageBreak/>
        <w:tab/>
      </w:r>
      <w:r w:rsidR="000126DF">
        <w:rPr>
          <w:sz w:val="24"/>
          <w:szCs w:val="24"/>
          <w:lang w:val="uk-UA"/>
        </w:rPr>
        <w:t>К</w:t>
      </w:r>
      <w:r w:rsidR="000126DF" w:rsidRPr="006C38E5">
        <w:rPr>
          <w:sz w:val="24"/>
          <w:szCs w:val="24"/>
          <w:lang w:val="uk-UA"/>
        </w:rPr>
        <w:t xml:space="preserve">ошти загальною сумою </w:t>
      </w:r>
      <w:r w:rsidR="0085436A">
        <w:rPr>
          <w:sz w:val="24"/>
          <w:szCs w:val="24"/>
          <w:lang w:val="uk-UA"/>
        </w:rPr>
        <w:t>2 627 845</w:t>
      </w:r>
      <w:r w:rsidR="000126DF" w:rsidRPr="006C38E5">
        <w:rPr>
          <w:sz w:val="24"/>
          <w:szCs w:val="24"/>
          <w:lang w:val="uk-UA"/>
        </w:rPr>
        <w:t>,0 грн.</w:t>
      </w:r>
      <w:r w:rsidR="000126DF">
        <w:rPr>
          <w:sz w:val="24"/>
          <w:szCs w:val="24"/>
          <w:lang w:val="uk-UA"/>
        </w:rPr>
        <w:t xml:space="preserve">, </w:t>
      </w:r>
      <w:r w:rsidR="0085436A">
        <w:rPr>
          <w:sz w:val="24"/>
          <w:szCs w:val="24"/>
          <w:lang w:val="uk-UA"/>
        </w:rPr>
        <w:t>які направляються</w:t>
      </w:r>
      <w:r w:rsidR="0085436A" w:rsidRPr="0085436A">
        <w:rPr>
          <w:sz w:val="24"/>
          <w:szCs w:val="24"/>
          <w:lang w:val="uk-UA"/>
        </w:rPr>
        <w:t xml:space="preserve"> на оплату праці працівників виконавчих органів міської ради в зв’язку із набранням чинності з 12.06.2020 постанови </w:t>
      </w:r>
      <w:r w:rsidR="0085436A">
        <w:rPr>
          <w:sz w:val="24"/>
          <w:szCs w:val="24"/>
          <w:lang w:val="uk-UA"/>
        </w:rPr>
        <w:t>Кабінету Міністрів України</w:t>
      </w:r>
      <w:r w:rsidR="0085436A" w:rsidRPr="0085436A">
        <w:rPr>
          <w:sz w:val="24"/>
          <w:szCs w:val="24"/>
          <w:lang w:val="uk-UA"/>
        </w:rPr>
        <w:t xml:space="preserve"> від 03.06.2020 №441 </w:t>
      </w:r>
      <w:r w:rsidR="004C719A">
        <w:rPr>
          <w:sz w:val="24"/>
          <w:szCs w:val="24"/>
          <w:lang w:val="uk-UA"/>
        </w:rPr>
        <w:t xml:space="preserve">                         </w:t>
      </w:r>
      <w:r w:rsidR="0085436A" w:rsidRPr="0085436A">
        <w:rPr>
          <w:sz w:val="24"/>
          <w:szCs w:val="24"/>
          <w:lang w:val="uk-UA"/>
        </w:rPr>
        <w:t>«Про внесення змін у додатки до постанови Кабінету Міністр</w:t>
      </w:r>
      <w:r w:rsidR="0085436A">
        <w:rPr>
          <w:sz w:val="24"/>
          <w:szCs w:val="24"/>
          <w:lang w:val="uk-UA"/>
        </w:rPr>
        <w:t>ів</w:t>
      </w:r>
      <w:r w:rsidR="004C719A">
        <w:rPr>
          <w:sz w:val="24"/>
          <w:szCs w:val="24"/>
          <w:lang w:val="uk-UA"/>
        </w:rPr>
        <w:t xml:space="preserve"> України від 9 березня </w:t>
      </w:r>
      <w:r w:rsidR="0085436A">
        <w:rPr>
          <w:sz w:val="24"/>
          <w:szCs w:val="24"/>
          <w:lang w:val="uk-UA"/>
        </w:rPr>
        <w:t>2006</w:t>
      </w:r>
      <w:r w:rsidR="004C719A">
        <w:rPr>
          <w:sz w:val="24"/>
          <w:szCs w:val="24"/>
          <w:lang w:val="uk-UA"/>
        </w:rPr>
        <w:t xml:space="preserve"> </w:t>
      </w:r>
      <w:r w:rsidR="0085436A">
        <w:rPr>
          <w:sz w:val="24"/>
          <w:szCs w:val="24"/>
          <w:lang w:val="uk-UA"/>
        </w:rPr>
        <w:t xml:space="preserve">р. №268», </w:t>
      </w:r>
      <w:r w:rsidR="0085436A" w:rsidRPr="0085436A">
        <w:rPr>
          <w:sz w:val="24"/>
          <w:szCs w:val="24"/>
          <w:lang w:val="uk-UA"/>
        </w:rPr>
        <w:t>закріпити за головним розпорядником бюджетних коштів – фінансовим управлінням Южноукраїнської міської ради з подальшим розподілом за рішенням постійної комісії міської ради з питань соціально – економічного і культурного розвитку, планування та обліку, підприємн</w:t>
      </w:r>
      <w:r>
        <w:rPr>
          <w:sz w:val="24"/>
          <w:szCs w:val="24"/>
          <w:lang w:val="uk-UA"/>
        </w:rPr>
        <w:t>ицтва, бюджету, фінансів і цін</w:t>
      </w:r>
      <w:r w:rsidR="000126DF">
        <w:rPr>
          <w:sz w:val="24"/>
          <w:szCs w:val="24"/>
          <w:lang w:val="uk-UA"/>
        </w:rPr>
        <w:t xml:space="preserve"> </w:t>
      </w:r>
      <w:r>
        <w:rPr>
          <w:sz w:val="24"/>
          <w:szCs w:val="24"/>
          <w:lang w:val="uk-UA"/>
        </w:rPr>
        <w:t>(Курдасов).</w:t>
      </w:r>
    </w:p>
    <w:p w:rsidR="00F9088D" w:rsidRDefault="00EC7344" w:rsidP="00E3481F">
      <w:pPr>
        <w:spacing w:line="360" w:lineRule="auto"/>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2020</w:t>
      </w:r>
      <w:r w:rsidR="006505AB" w:rsidRPr="00FF2C99">
        <w:rPr>
          <w:sz w:val="24"/>
          <w:szCs w:val="24"/>
          <w:lang w:val="uk-UA"/>
        </w:rPr>
        <w:t xml:space="preserve"> рік:</w:t>
      </w:r>
    </w:p>
    <w:p w:rsidR="004032AF" w:rsidRDefault="00486C34" w:rsidP="004032AF">
      <w:pPr>
        <w:pStyle w:val="a8"/>
        <w:ind w:left="0"/>
        <w:rPr>
          <w:sz w:val="24"/>
          <w:szCs w:val="24"/>
          <w:lang w:val="uk-UA"/>
        </w:rPr>
      </w:pPr>
      <w:r>
        <w:rPr>
          <w:sz w:val="24"/>
          <w:szCs w:val="24"/>
          <w:lang w:val="uk-UA"/>
        </w:rPr>
        <w:t xml:space="preserve">уточнені </w:t>
      </w:r>
      <w:r w:rsidR="004032AF" w:rsidRPr="004032AF">
        <w:rPr>
          <w:sz w:val="24"/>
          <w:szCs w:val="24"/>
          <w:lang w:val="uk-UA"/>
        </w:rPr>
        <w:t>дохо</w:t>
      </w:r>
      <w:r>
        <w:rPr>
          <w:sz w:val="24"/>
          <w:szCs w:val="24"/>
          <w:lang w:val="uk-UA"/>
        </w:rPr>
        <w:t>ди міського бюджету у сумі</w:t>
      </w:r>
      <w:r w:rsidRPr="00E61CF2">
        <w:rPr>
          <w:lang w:val="uk-UA"/>
        </w:rPr>
        <w:t xml:space="preserve"> </w:t>
      </w:r>
      <w:r w:rsidR="009C0CD0" w:rsidRPr="009C0CD0">
        <w:rPr>
          <w:sz w:val="24"/>
          <w:szCs w:val="24"/>
          <w:lang w:val="uk-UA"/>
        </w:rPr>
        <w:t>485 874</w:t>
      </w:r>
      <w:r w:rsidR="004C719A">
        <w:rPr>
          <w:sz w:val="24"/>
          <w:szCs w:val="24"/>
          <w:lang w:val="uk-UA"/>
        </w:rPr>
        <w:t> </w:t>
      </w:r>
      <w:r w:rsidR="009C0CD0" w:rsidRPr="009C0CD0">
        <w:rPr>
          <w:sz w:val="24"/>
          <w:szCs w:val="24"/>
          <w:lang w:val="uk-UA"/>
        </w:rPr>
        <w:t>973</w:t>
      </w:r>
      <w:r w:rsidR="004C719A">
        <w:rPr>
          <w:sz w:val="24"/>
          <w:szCs w:val="24"/>
          <w:lang w:val="uk-UA"/>
        </w:rPr>
        <w:t>,0</w:t>
      </w:r>
      <w:r w:rsidR="009C0CD0" w:rsidRPr="009C0CD0">
        <w:rPr>
          <w:sz w:val="24"/>
          <w:szCs w:val="24"/>
          <w:lang w:val="uk-UA"/>
        </w:rPr>
        <w:t xml:space="preserve"> </w:t>
      </w:r>
      <w:r w:rsidR="004032AF" w:rsidRPr="004032AF">
        <w:rPr>
          <w:sz w:val="24"/>
          <w:szCs w:val="24"/>
          <w:lang w:val="uk-UA"/>
        </w:rPr>
        <w:t xml:space="preserve">гривень, у тому числі доходи загального фонду міського бюджету – у сумі </w:t>
      </w:r>
      <w:r w:rsidR="004C719A" w:rsidRPr="004C719A">
        <w:rPr>
          <w:sz w:val="24"/>
          <w:szCs w:val="24"/>
          <w:lang w:val="uk-UA"/>
        </w:rPr>
        <w:t>476 541</w:t>
      </w:r>
      <w:r w:rsidR="004C719A">
        <w:rPr>
          <w:sz w:val="24"/>
          <w:szCs w:val="24"/>
          <w:lang w:val="uk-UA"/>
        </w:rPr>
        <w:t> </w:t>
      </w:r>
      <w:r w:rsidR="004C719A" w:rsidRPr="004C719A">
        <w:rPr>
          <w:sz w:val="24"/>
          <w:szCs w:val="24"/>
          <w:lang w:val="uk-UA"/>
        </w:rPr>
        <w:t>568</w:t>
      </w:r>
      <w:r w:rsidR="004C719A">
        <w:rPr>
          <w:sz w:val="24"/>
          <w:szCs w:val="24"/>
          <w:lang w:val="uk-UA"/>
        </w:rPr>
        <w:t xml:space="preserve">,0 </w:t>
      </w:r>
      <w:r w:rsidR="004032AF" w:rsidRPr="004032AF">
        <w:rPr>
          <w:sz w:val="24"/>
          <w:szCs w:val="24"/>
          <w:lang w:val="uk-UA"/>
        </w:rPr>
        <w:t xml:space="preserve">гривень та доходи спеціального фонду міського бюджету – у сумі </w:t>
      </w:r>
      <w:r w:rsidR="004C719A" w:rsidRPr="004C719A">
        <w:rPr>
          <w:sz w:val="24"/>
          <w:szCs w:val="24"/>
          <w:lang w:val="uk-UA"/>
        </w:rPr>
        <w:t>9 333</w:t>
      </w:r>
      <w:r w:rsidR="004C719A">
        <w:rPr>
          <w:sz w:val="24"/>
          <w:szCs w:val="24"/>
          <w:lang w:val="uk-UA"/>
        </w:rPr>
        <w:t> </w:t>
      </w:r>
      <w:r w:rsidR="004C719A" w:rsidRPr="004C719A">
        <w:rPr>
          <w:sz w:val="24"/>
          <w:szCs w:val="24"/>
          <w:lang w:val="uk-UA"/>
        </w:rPr>
        <w:t>405</w:t>
      </w:r>
      <w:r w:rsidR="004C719A">
        <w:rPr>
          <w:sz w:val="24"/>
          <w:szCs w:val="24"/>
          <w:lang w:val="uk-UA"/>
        </w:rPr>
        <w:t>,0</w:t>
      </w:r>
      <w:r>
        <w:rPr>
          <w:sz w:val="24"/>
          <w:szCs w:val="24"/>
          <w:lang w:val="uk-UA"/>
        </w:rPr>
        <w:t xml:space="preserve"> </w:t>
      </w:r>
      <w:r w:rsidR="004032AF" w:rsidRPr="004032AF">
        <w:rPr>
          <w:sz w:val="24"/>
          <w:szCs w:val="24"/>
          <w:lang w:val="uk-UA"/>
        </w:rPr>
        <w:t>гривень</w:t>
      </w:r>
      <w:r w:rsidR="0046330A">
        <w:rPr>
          <w:sz w:val="24"/>
          <w:szCs w:val="24"/>
          <w:lang w:val="uk-UA"/>
        </w:rPr>
        <w:t>, в тому числі бюджету розвитку - 33 163,0 гривень,</w:t>
      </w:r>
      <w:r w:rsidR="004032AF" w:rsidRPr="004032AF">
        <w:rPr>
          <w:sz w:val="24"/>
          <w:szCs w:val="24"/>
          <w:lang w:val="uk-UA"/>
        </w:rPr>
        <w:t xml:space="preserve"> згідно з додатком 1 до цього рішення;</w:t>
      </w:r>
    </w:p>
    <w:p w:rsidR="004032AF" w:rsidRDefault="00486C34" w:rsidP="003A6E8E">
      <w:pPr>
        <w:rPr>
          <w:sz w:val="24"/>
          <w:szCs w:val="24"/>
          <w:lang w:val="uk-UA"/>
        </w:rPr>
      </w:pPr>
      <w:r>
        <w:rPr>
          <w:sz w:val="24"/>
          <w:szCs w:val="24"/>
          <w:lang w:val="uk-UA"/>
        </w:rPr>
        <w:t xml:space="preserve">уточненні </w:t>
      </w:r>
      <w:r w:rsidR="004032AF" w:rsidRPr="004032AF">
        <w:rPr>
          <w:sz w:val="24"/>
          <w:szCs w:val="24"/>
          <w:lang w:val="uk-UA"/>
        </w:rPr>
        <w:t xml:space="preserve">видатки міського бюджету у сумі </w:t>
      </w:r>
      <w:r w:rsidR="00144BEB" w:rsidRPr="00144BEB">
        <w:rPr>
          <w:sz w:val="24"/>
          <w:szCs w:val="24"/>
          <w:lang w:val="uk-UA"/>
        </w:rPr>
        <w:t>520 087 964,30</w:t>
      </w:r>
      <w:r w:rsidR="00144BEB">
        <w:rPr>
          <w:sz w:val="24"/>
          <w:szCs w:val="24"/>
          <w:lang w:val="uk-UA"/>
        </w:rPr>
        <w:t xml:space="preserve"> </w:t>
      </w:r>
      <w:r w:rsidR="004032AF" w:rsidRPr="004032AF">
        <w:rPr>
          <w:sz w:val="24"/>
          <w:szCs w:val="24"/>
          <w:lang w:val="uk-UA"/>
        </w:rPr>
        <w:t xml:space="preserve">гривень, у тому числі видатки загального фонду міського бюджету – у сумі </w:t>
      </w:r>
      <w:r w:rsidR="00144BEB" w:rsidRPr="00144BEB">
        <w:rPr>
          <w:sz w:val="24"/>
          <w:szCs w:val="28"/>
        </w:rPr>
        <w:t>450 465 934,74</w:t>
      </w:r>
      <w:r w:rsidR="000147D0">
        <w:rPr>
          <w:sz w:val="24"/>
          <w:szCs w:val="28"/>
          <w:lang w:val="uk-UA"/>
        </w:rPr>
        <w:t xml:space="preserve"> </w:t>
      </w:r>
      <w:r w:rsidR="004032AF" w:rsidRPr="004032AF">
        <w:rPr>
          <w:sz w:val="24"/>
          <w:szCs w:val="24"/>
          <w:lang w:val="uk-UA"/>
        </w:rPr>
        <w:t xml:space="preserve">гривень та видатки спеціального фонду міського бюджету – у сумі </w:t>
      </w:r>
      <w:r w:rsidR="00144BEB" w:rsidRPr="00144BEB">
        <w:rPr>
          <w:sz w:val="24"/>
          <w:szCs w:val="24"/>
          <w:lang w:val="uk-UA"/>
        </w:rPr>
        <w:t>69 622 029,56</w:t>
      </w:r>
      <w:r w:rsidR="00DD6D72" w:rsidRPr="00DD6D72">
        <w:rPr>
          <w:sz w:val="24"/>
          <w:szCs w:val="24"/>
          <w:lang w:val="uk-UA"/>
        </w:rPr>
        <w:t xml:space="preserve"> </w:t>
      </w:r>
      <w:r w:rsidR="004032AF" w:rsidRPr="004032AF">
        <w:rPr>
          <w:sz w:val="24"/>
          <w:szCs w:val="24"/>
          <w:lang w:val="uk-UA"/>
        </w:rPr>
        <w:t>гривень</w:t>
      </w:r>
      <w:r w:rsidR="0046330A">
        <w:rPr>
          <w:sz w:val="24"/>
          <w:szCs w:val="24"/>
          <w:lang w:val="uk-UA"/>
        </w:rPr>
        <w:t xml:space="preserve">, в тому числі бюджет розвитку - </w:t>
      </w:r>
      <w:r w:rsidR="00144BEB" w:rsidRPr="00144BEB">
        <w:rPr>
          <w:sz w:val="24"/>
          <w:szCs w:val="24"/>
          <w:lang w:val="uk-UA"/>
        </w:rPr>
        <w:t>60 097 102,56</w:t>
      </w:r>
      <w:r w:rsidR="00144BEB">
        <w:rPr>
          <w:sz w:val="24"/>
          <w:szCs w:val="24"/>
          <w:lang w:val="uk-UA"/>
        </w:rPr>
        <w:t xml:space="preserve"> </w:t>
      </w:r>
      <w:r w:rsidR="0046330A">
        <w:rPr>
          <w:sz w:val="24"/>
          <w:szCs w:val="24"/>
          <w:lang w:val="uk-UA"/>
        </w:rPr>
        <w:t>гривень</w:t>
      </w:r>
      <w:r w:rsidR="004032AF" w:rsidRPr="004032AF">
        <w:rPr>
          <w:sz w:val="24"/>
          <w:szCs w:val="24"/>
          <w:lang w:val="uk-UA"/>
        </w:rPr>
        <w:t>;</w:t>
      </w:r>
    </w:p>
    <w:p w:rsidR="004032AF" w:rsidRDefault="004032AF" w:rsidP="004032AF">
      <w:pPr>
        <w:tabs>
          <w:tab w:val="left" w:pos="567"/>
        </w:tabs>
        <w:rPr>
          <w:bCs/>
          <w:sz w:val="24"/>
          <w:szCs w:val="24"/>
          <w:lang w:val="uk-UA"/>
        </w:rPr>
      </w:pPr>
      <w:r w:rsidRPr="004032AF">
        <w:rPr>
          <w:bCs/>
          <w:sz w:val="24"/>
          <w:szCs w:val="24"/>
          <w:lang w:val="uk-UA"/>
        </w:rPr>
        <w:t xml:space="preserve">загальний фонд міського бюджету з профіцитом у сумі </w:t>
      </w:r>
      <w:r w:rsidR="00144BEB" w:rsidRPr="00144BEB">
        <w:rPr>
          <w:bCs/>
          <w:sz w:val="24"/>
          <w:szCs w:val="24"/>
          <w:lang w:val="uk-UA"/>
        </w:rPr>
        <w:t>26 075 633,26</w:t>
      </w:r>
      <w:r w:rsidR="00B00205">
        <w:rPr>
          <w:bCs/>
          <w:sz w:val="24"/>
          <w:szCs w:val="24"/>
          <w:lang w:val="uk-UA"/>
        </w:rPr>
        <w:t xml:space="preserve"> </w:t>
      </w:r>
      <w:r w:rsidRPr="004032AF">
        <w:rPr>
          <w:bCs/>
          <w:sz w:val="24"/>
          <w:szCs w:val="24"/>
          <w:lang w:val="uk-UA"/>
        </w:rPr>
        <w:t>гривень</w:t>
      </w:r>
      <w:r>
        <w:rPr>
          <w:bCs/>
          <w:sz w:val="24"/>
          <w:szCs w:val="24"/>
          <w:lang w:val="uk-UA"/>
        </w:rPr>
        <w:t xml:space="preserve">, </w:t>
      </w:r>
      <w:r w:rsidRPr="00914769">
        <w:rPr>
          <w:bCs/>
          <w:sz w:val="24"/>
          <w:szCs w:val="24"/>
          <w:lang w:val="uk-UA"/>
        </w:rPr>
        <w:t>напрямом використання якого визначити:</w:t>
      </w:r>
    </w:p>
    <w:p w:rsidR="00046560" w:rsidRPr="006E4A61" w:rsidRDefault="00046560" w:rsidP="006E4A61">
      <w:pPr>
        <w:numPr>
          <w:ilvl w:val="0"/>
          <w:numId w:val="4"/>
        </w:numPr>
        <w:tabs>
          <w:tab w:val="left" w:pos="1134"/>
        </w:tabs>
        <w:ind w:left="0" w:firstLine="567"/>
        <w:rPr>
          <w:bCs/>
          <w:sz w:val="24"/>
          <w:szCs w:val="24"/>
          <w:lang w:val="uk-UA"/>
        </w:rPr>
      </w:pPr>
      <w:r w:rsidRPr="006E4A61">
        <w:rPr>
          <w:bCs/>
          <w:sz w:val="24"/>
          <w:szCs w:val="24"/>
          <w:lang w:val="uk-UA"/>
        </w:rPr>
        <w:t>залучення</w:t>
      </w:r>
      <w:r w:rsidR="00B70A05" w:rsidRPr="006E4A61">
        <w:rPr>
          <w:bCs/>
          <w:sz w:val="24"/>
          <w:szCs w:val="24"/>
          <w:lang w:val="uk-UA"/>
        </w:rPr>
        <w:t xml:space="preserve"> вільного залишку коштів у сумі </w:t>
      </w:r>
      <w:r w:rsidR="006E4A61" w:rsidRPr="006E4A61">
        <w:rPr>
          <w:bCs/>
          <w:sz w:val="24"/>
          <w:szCs w:val="24"/>
          <w:lang w:val="uk-UA"/>
        </w:rPr>
        <w:t xml:space="preserve">33 948 678,30 </w:t>
      </w:r>
      <w:r w:rsidRPr="006E4A61">
        <w:rPr>
          <w:bCs/>
          <w:sz w:val="24"/>
          <w:szCs w:val="24"/>
          <w:lang w:val="uk-UA"/>
        </w:rPr>
        <w:t>гривень, із них за рахунок залишку коштів за станом на 01.01.2020, що надійшли з державного бюджету, а саме:</w:t>
      </w:r>
      <w:r w:rsidR="00F643E1" w:rsidRPr="006E4A61">
        <w:rPr>
          <w:bCs/>
          <w:sz w:val="24"/>
          <w:szCs w:val="24"/>
          <w:lang w:val="uk-UA"/>
        </w:rPr>
        <w:t xml:space="preserve"> </w:t>
      </w:r>
      <w:r w:rsidR="00826E91" w:rsidRPr="006E4A61">
        <w:rPr>
          <w:sz w:val="24"/>
          <w:szCs w:val="24"/>
          <w:lang w:val="uk-UA"/>
        </w:rPr>
        <w:t xml:space="preserve">субвенції з місцевого бюджету на здійснення переданих видатків у сфері охорони здоров'я за рахунок коштів медичної субвенції </w:t>
      </w:r>
      <w:r w:rsidRPr="006E4A61">
        <w:rPr>
          <w:sz w:val="24"/>
          <w:szCs w:val="24"/>
          <w:lang w:val="uk-UA"/>
        </w:rPr>
        <w:t>в сумі 491 270,09 гривень</w:t>
      </w:r>
      <w:r w:rsidR="00F643E1" w:rsidRPr="006E4A61">
        <w:rPr>
          <w:sz w:val="24"/>
          <w:szCs w:val="24"/>
          <w:lang w:val="uk-UA"/>
        </w:rPr>
        <w:t xml:space="preserve">; </w:t>
      </w:r>
      <w:r w:rsidR="00B9597C" w:rsidRPr="006E4A61">
        <w:rPr>
          <w:sz w:val="24"/>
          <w:szCs w:val="24"/>
          <w:lang w:val="uk-UA"/>
        </w:rPr>
        <w:t xml:space="preserve">медичної субвенції з державного бюджету в сумі 5 459,60 гривень, </w:t>
      </w:r>
      <w:r w:rsidR="00F643E1" w:rsidRPr="006E4A61">
        <w:rPr>
          <w:sz w:val="24"/>
          <w:szCs w:val="24"/>
          <w:lang w:val="uk-UA"/>
        </w:rPr>
        <w:t>субвенції з місцевого бюджету за рахунок залишку коштів освітньої субвенції, що утворився на початок бюджетного періоду, в сумі 349 913,23 гривень</w:t>
      </w:r>
      <w:r w:rsidRPr="006E4A61">
        <w:rPr>
          <w:sz w:val="24"/>
          <w:szCs w:val="24"/>
          <w:lang w:val="uk-UA"/>
        </w:rPr>
        <w:t>;</w:t>
      </w:r>
    </w:p>
    <w:p w:rsidR="004032AF" w:rsidRPr="004032AF" w:rsidRDefault="004032AF" w:rsidP="00144BEB">
      <w:pPr>
        <w:numPr>
          <w:ilvl w:val="0"/>
          <w:numId w:val="4"/>
        </w:numPr>
        <w:tabs>
          <w:tab w:val="left" w:pos="567"/>
        </w:tabs>
        <w:ind w:left="0" w:firstLine="567"/>
        <w:rPr>
          <w:bCs/>
          <w:sz w:val="24"/>
          <w:szCs w:val="24"/>
          <w:lang w:val="uk-UA"/>
        </w:rPr>
      </w:pPr>
      <w:r w:rsidRPr="004032AF">
        <w:rPr>
          <w:bCs/>
          <w:sz w:val="24"/>
          <w:szCs w:val="24"/>
          <w:lang w:val="uk-UA"/>
        </w:rPr>
        <w:t xml:space="preserve">кошти, що передаються із загального фонду бюджету до бюджету розвитку (спеціального фонду), у сумі </w:t>
      </w:r>
      <w:r w:rsidR="00144BEB" w:rsidRPr="00144BEB">
        <w:rPr>
          <w:bCs/>
          <w:sz w:val="24"/>
          <w:szCs w:val="24"/>
          <w:lang w:val="uk-UA"/>
        </w:rPr>
        <w:t>60 024 311,56</w:t>
      </w:r>
      <w:r w:rsidR="00144BEB">
        <w:rPr>
          <w:bCs/>
          <w:sz w:val="24"/>
          <w:szCs w:val="24"/>
          <w:lang w:val="uk-UA"/>
        </w:rPr>
        <w:t xml:space="preserve"> </w:t>
      </w:r>
      <w:r w:rsidRPr="004032AF">
        <w:rPr>
          <w:bCs/>
          <w:sz w:val="24"/>
          <w:szCs w:val="24"/>
          <w:lang w:val="uk-UA"/>
        </w:rPr>
        <w:t>гривень</w:t>
      </w:r>
      <w:r>
        <w:rPr>
          <w:bCs/>
          <w:sz w:val="24"/>
          <w:szCs w:val="24"/>
          <w:lang w:val="uk-UA"/>
        </w:rPr>
        <w:t xml:space="preserve">, </w:t>
      </w:r>
      <w:r w:rsidRPr="004032AF">
        <w:rPr>
          <w:bCs/>
          <w:sz w:val="24"/>
          <w:szCs w:val="24"/>
          <w:lang w:val="uk-UA"/>
        </w:rPr>
        <w:t>згідно з додатком 2 до цього рішення;</w:t>
      </w:r>
    </w:p>
    <w:p w:rsidR="007645CD" w:rsidRPr="00A91309" w:rsidRDefault="004032AF" w:rsidP="004032AF">
      <w:pPr>
        <w:tabs>
          <w:tab w:val="left" w:pos="567"/>
        </w:tabs>
        <w:rPr>
          <w:bCs/>
          <w:sz w:val="24"/>
          <w:szCs w:val="24"/>
          <w:lang w:val="uk-UA"/>
        </w:rPr>
      </w:pPr>
      <w:r w:rsidRPr="00A91309">
        <w:rPr>
          <w:bCs/>
          <w:sz w:val="24"/>
          <w:szCs w:val="24"/>
          <w:lang w:val="uk-UA"/>
        </w:rPr>
        <w:t xml:space="preserve">дефіцит за спеціальним фондом міського бюджету у сумі </w:t>
      </w:r>
      <w:r w:rsidR="00144BEB" w:rsidRPr="00144BEB">
        <w:rPr>
          <w:bCs/>
          <w:sz w:val="24"/>
          <w:szCs w:val="24"/>
          <w:lang w:val="uk-UA"/>
        </w:rPr>
        <w:t>60 288 624,56</w:t>
      </w:r>
      <w:r w:rsidR="00144BEB">
        <w:rPr>
          <w:bCs/>
          <w:sz w:val="24"/>
          <w:szCs w:val="24"/>
          <w:lang w:val="uk-UA"/>
        </w:rPr>
        <w:t xml:space="preserve"> </w:t>
      </w:r>
      <w:r w:rsidRPr="00A91309">
        <w:rPr>
          <w:bCs/>
          <w:sz w:val="24"/>
          <w:szCs w:val="24"/>
          <w:lang w:val="uk-UA"/>
        </w:rPr>
        <w:t>гривень</w:t>
      </w:r>
      <w:r w:rsidR="007645CD" w:rsidRPr="00A91309">
        <w:rPr>
          <w:bCs/>
          <w:sz w:val="24"/>
          <w:szCs w:val="24"/>
          <w:lang w:val="uk-UA"/>
        </w:rPr>
        <w:t>, джерелом покриття якого визначити:</w:t>
      </w:r>
    </w:p>
    <w:p w:rsidR="0046330A" w:rsidRPr="0046330A" w:rsidRDefault="00A91309" w:rsidP="00144BEB">
      <w:pPr>
        <w:numPr>
          <w:ilvl w:val="0"/>
          <w:numId w:val="2"/>
        </w:numPr>
        <w:tabs>
          <w:tab w:val="left" w:pos="567"/>
        </w:tabs>
        <w:ind w:left="0" w:firstLine="567"/>
        <w:rPr>
          <w:bCs/>
          <w:sz w:val="24"/>
          <w:szCs w:val="24"/>
          <w:lang w:val="uk-UA"/>
        </w:rPr>
      </w:pPr>
      <w:r w:rsidRPr="0046330A">
        <w:rPr>
          <w:sz w:val="24"/>
          <w:szCs w:val="24"/>
          <w:lang w:val="uk-UA"/>
        </w:rPr>
        <w:t xml:space="preserve">залучення залишків коштів на рахунках спеціального фонду міського бюджету на 01.01.2019 у сумі </w:t>
      </w:r>
      <w:r w:rsidR="00F643E1" w:rsidRPr="0046330A">
        <w:rPr>
          <w:sz w:val="24"/>
          <w:szCs w:val="24"/>
          <w:lang w:val="uk-UA"/>
        </w:rPr>
        <w:t xml:space="preserve">264 313,00 </w:t>
      </w:r>
      <w:r w:rsidRPr="0046330A">
        <w:rPr>
          <w:sz w:val="24"/>
          <w:szCs w:val="24"/>
          <w:lang w:val="uk-UA"/>
        </w:rPr>
        <w:t>гривень</w:t>
      </w:r>
      <w:r w:rsidR="00902B39">
        <w:rPr>
          <w:sz w:val="24"/>
          <w:szCs w:val="24"/>
          <w:lang w:val="uk-UA"/>
        </w:rPr>
        <w:t>, із них бюджет розвитку - 39 628,0 гривень</w:t>
      </w:r>
      <w:r w:rsidR="0046330A">
        <w:rPr>
          <w:sz w:val="24"/>
          <w:szCs w:val="24"/>
          <w:lang w:val="uk-UA"/>
        </w:rPr>
        <w:t>;</w:t>
      </w:r>
    </w:p>
    <w:p w:rsidR="00B9129A" w:rsidRPr="0046330A" w:rsidRDefault="007645CD" w:rsidP="00144BE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144BEB" w:rsidRPr="00144BEB">
        <w:rPr>
          <w:bCs/>
          <w:sz w:val="24"/>
          <w:szCs w:val="24"/>
          <w:lang w:val="uk-UA"/>
        </w:rPr>
        <w:t>60 024 311,56</w:t>
      </w:r>
      <w:r w:rsidR="00144BEB">
        <w:rPr>
          <w:bCs/>
          <w:sz w:val="24"/>
          <w:szCs w:val="24"/>
          <w:lang w:val="uk-UA"/>
        </w:rPr>
        <w:t xml:space="preserve"> </w:t>
      </w:r>
      <w:r w:rsidRPr="0046330A">
        <w:rPr>
          <w:bCs/>
          <w:sz w:val="24"/>
          <w:szCs w:val="24"/>
          <w:lang w:val="uk-UA"/>
        </w:rPr>
        <w:t>гривень, згідн</w:t>
      </w:r>
      <w:r w:rsidR="00E3481F">
        <w:rPr>
          <w:bCs/>
          <w:sz w:val="24"/>
          <w:szCs w:val="24"/>
          <w:lang w:val="uk-UA"/>
        </w:rPr>
        <w:t>о з додатком 2 до цього рішення.</w:t>
      </w:r>
    </w:p>
    <w:p w:rsidR="00FF2C99" w:rsidRDefault="006D1CD3" w:rsidP="00EC7344">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7645CD">
        <w:rPr>
          <w:sz w:val="24"/>
          <w:szCs w:val="24"/>
          <w:lang w:val="uk-UA"/>
        </w:rPr>
        <w:t xml:space="preserve"> коштів міського бюджету на 2020</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7645CD">
        <w:rPr>
          <w:sz w:val="24"/>
          <w:szCs w:val="24"/>
          <w:lang w:val="uk-UA"/>
        </w:rPr>
        <w:t>дниками бюджетних коштів на 2020</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lastRenderedPageBreak/>
        <w:t>Затвердити перелік об’єктів т</w:t>
      </w:r>
      <w:r w:rsidR="007645CD">
        <w:rPr>
          <w:sz w:val="24"/>
          <w:szCs w:val="24"/>
          <w:lang w:val="uk-UA"/>
        </w:rPr>
        <w:t>а заходів, видатки на які у 2020</w:t>
      </w:r>
      <w:r w:rsidRPr="006D1CD3">
        <w:rPr>
          <w:sz w:val="24"/>
          <w:szCs w:val="24"/>
          <w:lang w:val="uk-UA"/>
        </w:rPr>
        <w:t xml:space="preserve">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A75537" w:rsidRDefault="00A75537" w:rsidP="00A75537">
      <w:pPr>
        <w:tabs>
          <w:tab w:val="left" w:pos="851"/>
        </w:tabs>
        <w:rPr>
          <w:sz w:val="24"/>
          <w:szCs w:val="24"/>
          <w:lang w:val="uk-UA"/>
        </w:rPr>
      </w:pPr>
      <w:r w:rsidRPr="00ED3206">
        <w:rPr>
          <w:sz w:val="24"/>
          <w:szCs w:val="24"/>
          <w:lang w:val="uk-UA"/>
        </w:rPr>
        <w:t xml:space="preserve">Затвердити обсяг субвенції з міського бюджету обласному бюджету  (КТПКВКМБ 0619770) на закупівлю на умовах співфінансування </w:t>
      </w:r>
      <w:r w:rsidR="00176DAC" w:rsidRPr="00ED3206">
        <w:rPr>
          <w:sz w:val="24"/>
          <w:szCs w:val="24"/>
          <w:lang w:val="uk-UA"/>
        </w:rPr>
        <w:t>комп’ютерного обладнання для початкових класів на забезпечення якісної, сучасної та доступної загальної середньої освіти «Нова українська школа»</w:t>
      </w:r>
      <w:r w:rsidR="00D61F46">
        <w:rPr>
          <w:sz w:val="24"/>
          <w:szCs w:val="24"/>
          <w:lang w:val="uk-UA"/>
        </w:rPr>
        <w:t xml:space="preserve"> (видатки розвитку)</w:t>
      </w:r>
      <w:r w:rsidR="00176DAC" w:rsidRPr="00ED3206">
        <w:rPr>
          <w:sz w:val="24"/>
          <w:szCs w:val="24"/>
          <w:lang w:val="uk-UA"/>
        </w:rPr>
        <w:t xml:space="preserve"> в сумі </w:t>
      </w:r>
      <w:r w:rsidR="00FB07F9">
        <w:rPr>
          <w:sz w:val="24"/>
          <w:szCs w:val="24"/>
          <w:lang w:val="uk-UA"/>
        </w:rPr>
        <w:t xml:space="preserve">       </w:t>
      </w:r>
      <w:r w:rsidR="00176DAC" w:rsidRPr="00ED3206">
        <w:rPr>
          <w:sz w:val="24"/>
          <w:szCs w:val="24"/>
          <w:lang w:val="uk-UA"/>
        </w:rPr>
        <w:t>30</w:t>
      </w:r>
      <w:r w:rsidR="00ED3206" w:rsidRPr="00ED3206">
        <w:rPr>
          <w:sz w:val="24"/>
          <w:szCs w:val="24"/>
          <w:lang w:val="uk-UA"/>
        </w:rPr>
        <w:t xml:space="preserve"> </w:t>
      </w:r>
      <w:r w:rsidR="00176DAC" w:rsidRPr="00ED3206">
        <w:rPr>
          <w:sz w:val="24"/>
          <w:szCs w:val="24"/>
          <w:lang w:val="uk-UA"/>
        </w:rPr>
        <w:t>846 грн.</w:t>
      </w:r>
    </w:p>
    <w:p w:rsidR="001845BF" w:rsidRDefault="001845BF" w:rsidP="00A75537">
      <w:pPr>
        <w:tabs>
          <w:tab w:val="left" w:pos="851"/>
        </w:tabs>
        <w:rPr>
          <w:sz w:val="24"/>
          <w:szCs w:val="24"/>
          <w:lang w:val="uk-UA"/>
        </w:rPr>
      </w:pPr>
      <w:r>
        <w:rPr>
          <w:sz w:val="24"/>
          <w:szCs w:val="24"/>
          <w:lang w:val="uk-UA"/>
        </w:rPr>
        <w:t>Затвердити обсяг субвенцій</w:t>
      </w:r>
      <w:r w:rsidR="00A75537">
        <w:rPr>
          <w:sz w:val="24"/>
          <w:szCs w:val="24"/>
          <w:lang w:val="uk-UA"/>
        </w:rPr>
        <w:t xml:space="preserve"> </w:t>
      </w:r>
      <w:r w:rsidR="00A75537" w:rsidRPr="00D15335">
        <w:rPr>
          <w:sz w:val="24"/>
          <w:szCs w:val="24"/>
          <w:lang w:val="uk-UA"/>
        </w:rPr>
        <w:t>з міс</w:t>
      </w:r>
      <w:r w:rsidR="00A75537">
        <w:rPr>
          <w:sz w:val="24"/>
          <w:szCs w:val="24"/>
          <w:lang w:val="uk-UA"/>
        </w:rPr>
        <w:t>ького</w:t>
      </w:r>
      <w:r w:rsidR="00A75537" w:rsidRPr="00D15335">
        <w:rPr>
          <w:sz w:val="24"/>
          <w:szCs w:val="24"/>
          <w:lang w:val="uk-UA"/>
        </w:rPr>
        <w:t xml:space="preserve"> бюджету державному бюджету </w:t>
      </w:r>
      <w:r w:rsidR="00A75537">
        <w:rPr>
          <w:sz w:val="24"/>
          <w:szCs w:val="24"/>
          <w:lang w:val="uk-UA"/>
        </w:rPr>
        <w:t xml:space="preserve">               (КТПКВКМБ 2919800)</w:t>
      </w:r>
      <w:r>
        <w:rPr>
          <w:sz w:val="24"/>
          <w:szCs w:val="24"/>
          <w:lang w:val="uk-UA"/>
        </w:rPr>
        <w:t xml:space="preserve"> на:</w:t>
      </w:r>
    </w:p>
    <w:p w:rsidR="001845BF" w:rsidRDefault="001845BF" w:rsidP="00A75537">
      <w:pPr>
        <w:tabs>
          <w:tab w:val="left" w:pos="851"/>
        </w:tabs>
        <w:rPr>
          <w:sz w:val="24"/>
          <w:szCs w:val="24"/>
          <w:lang w:val="uk-UA"/>
        </w:rPr>
      </w:pPr>
      <w:r w:rsidRPr="001845BF">
        <w:rPr>
          <w:sz w:val="24"/>
          <w:szCs w:val="24"/>
          <w:lang w:val="uk-UA"/>
        </w:rPr>
        <w:t xml:space="preserve">придбання засобів та спорядження для рятування і пошуку постраждалих на воді для 25-тої Державної пожежно-рятувальної частини </w:t>
      </w:r>
      <w:r>
        <w:rPr>
          <w:sz w:val="24"/>
          <w:szCs w:val="24"/>
          <w:lang w:val="uk-UA"/>
        </w:rPr>
        <w:t xml:space="preserve">Головного управління </w:t>
      </w:r>
      <w:r w:rsidRPr="001845BF">
        <w:rPr>
          <w:sz w:val="24"/>
          <w:szCs w:val="24"/>
          <w:lang w:val="uk-UA"/>
        </w:rPr>
        <w:t xml:space="preserve"> </w:t>
      </w:r>
      <w:r w:rsidR="00853E15" w:rsidRPr="00853E15">
        <w:rPr>
          <w:sz w:val="24"/>
          <w:szCs w:val="24"/>
          <w:lang w:val="uk-UA"/>
        </w:rPr>
        <w:t>Державна служба України з надзвичайних ситуацій</w:t>
      </w:r>
      <w:r w:rsidRPr="001845BF">
        <w:rPr>
          <w:sz w:val="24"/>
          <w:szCs w:val="24"/>
          <w:lang w:val="uk-UA"/>
        </w:rPr>
        <w:t xml:space="preserve"> в Миколаївській області</w:t>
      </w:r>
      <w:r w:rsidR="00853E15">
        <w:rPr>
          <w:sz w:val="24"/>
          <w:szCs w:val="24"/>
          <w:lang w:val="uk-UA"/>
        </w:rPr>
        <w:t xml:space="preserve"> в сум</w:t>
      </w:r>
      <w:r w:rsidR="00D61F46">
        <w:rPr>
          <w:sz w:val="24"/>
          <w:szCs w:val="24"/>
          <w:lang w:val="uk-UA"/>
        </w:rPr>
        <w:t>і</w:t>
      </w:r>
      <w:r w:rsidR="00ED3206">
        <w:rPr>
          <w:sz w:val="24"/>
          <w:szCs w:val="24"/>
          <w:lang w:val="uk-UA"/>
        </w:rPr>
        <w:t xml:space="preserve"> 150 000,0 грн.</w:t>
      </w:r>
      <w:r w:rsidR="00D61F46">
        <w:rPr>
          <w:sz w:val="24"/>
          <w:szCs w:val="24"/>
          <w:lang w:val="uk-UA"/>
        </w:rPr>
        <w:t xml:space="preserve">, в тому числі поточні видатки в сумі </w:t>
      </w:r>
      <w:r w:rsidR="00D61F46" w:rsidRPr="00D61F46">
        <w:rPr>
          <w:sz w:val="24"/>
          <w:szCs w:val="24"/>
          <w:lang w:val="uk-UA"/>
        </w:rPr>
        <w:t>35</w:t>
      </w:r>
      <w:r w:rsidR="00D61F46">
        <w:rPr>
          <w:sz w:val="24"/>
          <w:szCs w:val="24"/>
          <w:lang w:val="uk-UA"/>
        </w:rPr>
        <w:t> </w:t>
      </w:r>
      <w:r w:rsidR="00D61F46" w:rsidRPr="00D61F46">
        <w:rPr>
          <w:sz w:val="24"/>
          <w:szCs w:val="24"/>
          <w:lang w:val="uk-UA"/>
        </w:rPr>
        <w:t>319</w:t>
      </w:r>
      <w:r w:rsidR="00D61F46">
        <w:rPr>
          <w:sz w:val="24"/>
          <w:szCs w:val="24"/>
          <w:lang w:val="uk-UA"/>
        </w:rPr>
        <w:t>,0 грн, видатки розвитку -</w:t>
      </w:r>
      <w:r w:rsidR="00D61F46" w:rsidRPr="00D61F46">
        <w:t xml:space="preserve"> </w:t>
      </w:r>
      <w:r w:rsidR="00D61F46" w:rsidRPr="00D61F46">
        <w:rPr>
          <w:sz w:val="24"/>
          <w:szCs w:val="24"/>
          <w:lang w:val="uk-UA"/>
        </w:rPr>
        <w:t>114</w:t>
      </w:r>
      <w:r w:rsidR="00D61F46">
        <w:rPr>
          <w:sz w:val="24"/>
          <w:szCs w:val="24"/>
          <w:lang w:val="uk-UA"/>
        </w:rPr>
        <w:t> </w:t>
      </w:r>
      <w:r w:rsidR="00D61F46" w:rsidRPr="00D61F46">
        <w:rPr>
          <w:sz w:val="24"/>
          <w:szCs w:val="24"/>
          <w:lang w:val="uk-UA"/>
        </w:rPr>
        <w:t>681</w:t>
      </w:r>
      <w:r w:rsidR="00D61F46">
        <w:rPr>
          <w:sz w:val="24"/>
          <w:szCs w:val="24"/>
          <w:lang w:val="uk-UA"/>
        </w:rPr>
        <w:t xml:space="preserve"> грн.</w:t>
      </w:r>
      <w:r w:rsidR="00ED3206">
        <w:rPr>
          <w:sz w:val="24"/>
          <w:szCs w:val="24"/>
          <w:lang w:val="uk-UA"/>
        </w:rPr>
        <w:t>;</w:t>
      </w:r>
    </w:p>
    <w:p w:rsidR="00ED3206" w:rsidRDefault="00ED3206" w:rsidP="00A75537">
      <w:pPr>
        <w:tabs>
          <w:tab w:val="left" w:pos="851"/>
        </w:tabs>
        <w:rPr>
          <w:sz w:val="24"/>
          <w:szCs w:val="24"/>
          <w:lang w:val="uk-UA"/>
        </w:rPr>
      </w:pPr>
      <w:r w:rsidRPr="00ED3206">
        <w:rPr>
          <w:sz w:val="24"/>
          <w:szCs w:val="24"/>
          <w:lang w:val="uk-UA"/>
        </w:rPr>
        <w:t>придбання дезінфікуючих та засобів індивідуального захисту (респіраторів) для 25-тої Державної пожежно-рятувальної частини Головного управління  Державна служба України з надзвичайних ситуацій в Миколаївській області</w:t>
      </w:r>
      <w:r>
        <w:rPr>
          <w:sz w:val="24"/>
          <w:szCs w:val="24"/>
          <w:lang w:val="uk-UA"/>
        </w:rPr>
        <w:t xml:space="preserve"> в сумі 15 000,0 грн.;</w:t>
      </w:r>
    </w:p>
    <w:p w:rsidR="00A75537" w:rsidRDefault="00ED3206" w:rsidP="00A75537">
      <w:pPr>
        <w:tabs>
          <w:tab w:val="left" w:pos="851"/>
        </w:tabs>
        <w:rPr>
          <w:sz w:val="24"/>
          <w:szCs w:val="24"/>
          <w:lang w:val="uk-UA"/>
        </w:rPr>
      </w:pPr>
      <w:r w:rsidRPr="00ED3206">
        <w:rPr>
          <w:sz w:val="24"/>
          <w:szCs w:val="24"/>
          <w:lang w:val="uk-UA"/>
        </w:rPr>
        <w:t xml:space="preserve">придбання комп'ютерних робочих місць для </w:t>
      </w:r>
      <w:r w:rsidR="00A75537" w:rsidRPr="002A1EF4">
        <w:rPr>
          <w:sz w:val="24"/>
          <w:szCs w:val="24"/>
          <w:lang w:val="uk-UA"/>
        </w:rPr>
        <w:t>Южно</w:t>
      </w:r>
      <w:r w:rsidR="00A75537">
        <w:rPr>
          <w:sz w:val="24"/>
          <w:szCs w:val="24"/>
          <w:lang w:val="uk-UA"/>
        </w:rPr>
        <w:t>українського відділення поліції Первомайського відділу поліції Головного управління Національної поліції України</w:t>
      </w:r>
      <w:r w:rsidR="00D61F46">
        <w:rPr>
          <w:sz w:val="24"/>
          <w:szCs w:val="24"/>
          <w:lang w:val="uk-UA"/>
        </w:rPr>
        <w:t xml:space="preserve"> (видатки розвитку)</w:t>
      </w:r>
      <w:r w:rsidR="00A75537">
        <w:rPr>
          <w:sz w:val="24"/>
          <w:szCs w:val="24"/>
          <w:lang w:val="uk-UA"/>
        </w:rPr>
        <w:t xml:space="preserve"> на суму </w:t>
      </w:r>
      <w:r>
        <w:rPr>
          <w:sz w:val="24"/>
          <w:szCs w:val="24"/>
          <w:lang w:val="uk-UA"/>
        </w:rPr>
        <w:t>100</w:t>
      </w:r>
      <w:r w:rsidR="00A75537">
        <w:rPr>
          <w:sz w:val="24"/>
          <w:szCs w:val="24"/>
          <w:lang w:val="uk-UA"/>
        </w:rPr>
        <w:t> 000 гр</w:t>
      </w:r>
      <w:r>
        <w:rPr>
          <w:sz w:val="24"/>
          <w:szCs w:val="24"/>
          <w:lang w:val="uk-UA"/>
        </w:rPr>
        <w:t>н</w:t>
      </w:r>
      <w:r w:rsidR="00A75537">
        <w:rPr>
          <w:sz w:val="24"/>
          <w:szCs w:val="24"/>
          <w:lang w:val="uk-UA"/>
        </w:rPr>
        <w:t>.</w:t>
      </w:r>
    </w:p>
    <w:p w:rsidR="00537916"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6D1CD3">
        <w:rPr>
          <w:sz w:val="24"/>
          <w:szCs w:val="24"/>
          <w:lang w:val="uk-UA"/>
        </w:rPr>
        <w:t xml:space="preserve">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8361A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F47C62" w:rsidRPr="0056338B" w:rsidRDefault="00087BC5" w:rsidP="0056338B">
      <w:pPr>
        <w:numPr>
          <w:ilvl w:val="0"/>
          <w:numId w:val="12"/>
        </w:numPr>
        <w:tabs>
          <w:tab w:val="left" w:pos="851"/>
          <w:tab w:val="left" w:pos="1134"/>
        </w:tabs>
        <w:ind w:left="0" w:firstLine="567"/>
        <w:rPr>
          <w:sz w:val="24"/>
          <w:szCs w:val="24"/>
          <w:lang w:val="uk-UA"/>
        </w:rPr>
      </w:pPr>
      <w:r w:rsidRPr="0056338B">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Pr="0056338B">
        <w:rPr>
          <w:sz w:val="24"/>
          <w:szCs w:val="24"/>
          <w:lang w:val="uk-UA"/>
        </w:rPr>
        <w:t>з питань соціально-економічного і культурного розвитку, планування та обліку, підприємництва, бюджету, фінансів і цін (</w:t>
      </w:r>
      <w:r w:rsidR="003E7D59" w:rsidRPr="0056338B">
        <w:rPr>
          <w:sz w:val="24"/>
          <w:szCs w:val="24"/>
          <w:lang w:val="uk-UA"/>
        </w:rPr>
        <w:t>Курдасов</w:t>
      </w:r>
      <w:r w:rsidRPr="0056338B">
        <w:rPr>
          <w:sz w:val="24"/>
          <w:szCs w:val="24"/>
          <w:lang w:val="uk-UA"/>
        </w:rPr>
        <w:t xml:space="preserve">) </w:t>
      </w:r>
      <w:r w:rsidR="00F47C62" w:rsidRPr="0056338B">
        <w:rPr>
          <w:color w:val="000000"/>
          <w:spacing w:val="-4"/>
          <w:sz w:val="24"/>
          <w:szCs w:val="24"/>
          <w:lang w:val="uk-UA"/>
        </w:rPr>
        <w:t xml:space="preserve">та першого заступника міського голови з питань діяльності виконавчих органів ради </w:t>
      </w:r>
      <w:r w:rsidRPr="0056338B">
        <w:rPr>
          <w:color w:val="000000"/>
          <w:spacing w:val="-4"/>
          <w:sz w:val="24"/>
          <w:szCs w:val="24"/>
          <w:lang w:val="uk-UA"/>
        </w:rPr>
        <w:t>Мустяца Г.Ф.</w:t>
      </w:r>
    </w:p>
    <w:p w:rsidR="00BB1CC8" w:rsidRDefault="00BB1CC8" w:rsidP="007645CD">
      <w:pPr>
        <w:ind w:firstLine="0"/>
        <w:rPr>
          <w:sz w:val="24"/>
          <w:lang w:val="uk-UA"/>
        </w:rPr>
      </w:pPr>
    </w:p>
    <w:p w:rsidR="00ED3206" w:rsidRDefault="00ED3206"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В.К.Пароконний</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7645CD" w:rsidRPr="00505465" w:rsidRDefault="00137D04"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Погоджено у</w:t>
      </w:r>
      <w:r w:rsidR="007645CD" w:rsidRPr="00505465">
        <w:rPr>
          <w:sz w:val="18"/>
          <w:lang w:val="uk-UA"/>
        </w:rPr>
        <w:t xml:space="preserve"> відповідності до посадового обов’язку,</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начальник фінансового управління</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Южноукраїнської міської ради</w:t>
      </w:r>
    </w:p>
    <w:p w:rsidR="00DA5CEB" w:rsidRPr="000370CC" w:rsidRDefault="007645CD" w:rsidP="00ED3206">
      <w:pPr>
        <w:tabs>
          <w:tab w:val="left" w:pos="1390"/>
        </w:tabs>
        <w:overflowPunct w:val="0"/>
        <w:autoSpaceDE w:val="0"/>
        <w:autoSpaceDN w:val="0"/>
        <w:adjustRightInd w:val="0"/>
        <w:spacing w:after="0"/>
        <w:ind w:firstLine="0"/>
        <w:textAlignment w:val="baseline"/>
        <w:rPr>
          <w:lang w:val="uk-UA"/>
        </w:rPr>
      </w:pPr>
      <w:r w:rsidRPr="00ED3206">
        <w:rPr>
          <w:sz w:val="18"/>
          <w:u w:val="single"/>
          <w:lang w:val="uk-UA"/>
        </w:rPr>
        <w:t xml:space="preserve">                              </w:t>
      </w:r>
      <w:r w:rsidR="00505465" w:rsidRPr="00505465">
        <w:rPr>
          <w:sz w:val="18"/>
          <w:lang w:val="uk-UA"/>
        </w:rPr>
        <w:t>Т.О.Гончарова,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1B1A61" w:rsidRPr="000370CC" w:rsidRDefault="001B1A61" w:rsidP="003C40F1">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A9" w:rsidRDefault="009E13A9">
      <w:r>
        <w:separator/>
      </w:r>
    </w:p>
  </w:endnote>
  <w:endnote w:type="continuationSeparator" w:id="0">
    <w:p w:rsidR="009E13A9" w:rsidRDefault="009E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A9" w:rsidRDefault="009E13A9">
      <w:r>
        <w:separator/>
      </w:r>
    </w:p>
  </w:footnote>
  <w:footnote w:type="continuationSeparator" w:id="0">
    <w:p w:rsidR="009E13A9" w:rsidRDefault="009E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3C40F1">
      <w:rPr>
        <w:noProof/>
      </w:rPr>
      <w:t>4</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B3F"/>
    <w:rsid w:val="001F3EE4"/>
    <w:rsid w:val="001F3F8E"/>
    <w:rsid w:val="001F5426"/>
    <w:rsid w:val="001F610A"/>
    <w:rsid w:val="002019EE"/>
    <w:rsid w:val="002030F3"/>
    <w:rsid w:val="00203425"/>
    <w:rsid w:val="002034E3"/>
    <w:rsid w:val="00203880"/>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742A"/>
    <w:rsid w:val="00277526"/>
    <w:rsid w:val="002804DD"/>
    <w:rsid w:val="00280E27"/>
    <w:rsid w:val="00285DF2"/>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0F1"/>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3B2C"/>
    <w:rsid w:val="007147C5"/>
    <w:rsid w:val="00717F68"/>
    <w:rsid w:val="00721349"/>
    <w:rsid w:val="00722165"/>
    <w:rsid w:val="00723F09"/>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986"/>
    <w:rsid w:val="007F25BF"/>
    <w:rsid w:val="007F3676"/>
    <w:rsid w:val="007F556C"/>
    <w:rsid w:val="007F5FE3"/>
    <w:rsid w:val="007F7363"/>
    <w:rsid w:val="00800372"/>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6E46"/>
    <w:rsid w:val="00867DAE"/>
    <w:rsid w:val="00873A7C"/>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13A9"/>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298"/>
    <w:rsid w:val="00E02EA3"/>
    <w:rsid w:val="00E0394B"/>
    <w:rsid w:val="00E04ADF"/>
    <w:rsid w:val="00E05939"/>
    <w:rsid w:val="00E0621E"/>
    <w:rsid w:val="00E0659C"/>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B725E"/>
    <w:rsid w:val="00EC0BFB"/>
    <w:rsid w:val="00EC1661"/>
    <w:rsid w:val="00EC3CCE"/>
    <w:rsid w:val="00EC44A4"/>
    <w:rsid w:val="00EC49BF"/>
    <w:rsid w:val="00EC4B2A"/>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3CB"/>
    <w:rsid w:val="00F9542F"/>
    <w:rsid w:val="00F95563"/>
    <w:rsid w:val="00FA16FB"/>
    <w:rsid w:val="00FA194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A0C666-7D8A-4841-93B2-21D0668F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4817">
      <w:marLeft w:val="0"/>
      <w:marRight w:val="0"/>
      <w:marTop w:val="0"/>
      <w:marBottom w:val="0"/>
      <w:divBdr>
        <w:top w:val="none" w:sz="0" w:space="0" w:color="auto"/>
        <w:left w:val="none" w:sz="0" w:space="0" w:color="auto"/>
        <w:bottom w:val="none" w:sz="0" w:space="0" w:color="auto"/>
        <w:right w:val="none" w:sz="0" w:space="0" w:color="auto"/>
      </w:divBdr>
    </w:div>
    <w:div w:id="2117404818">
      <w:marLeft w:val="0"/>
      <w:marRight w:val="0"/>
      <w:marTop w:val="0"/>
      <w:marBottom w:val="0"/>
      <w:divBdr>
        <w:top w:val="none" w:sz="0" w:space="0" w:color="auto"/>
        <w:left w:val="none" w:sz="0" w:space="0" w:color="auto"/>
        <w:bottom w:val="none" w:sz="0" w:space="0" w:color="auto"/>
        <w:right w:val="none" w:sz="0" w:space="0" w:color="auto"/>
      </w:divBdr>
    </w:div>
    <w:div w:id="2117404819">
      <w:marLeft w:val="0"/>
      <w:marRight w:val="0"/>
      <w:marTop w:val="0"/>
      <w:marBottom w:val="0"/>
      <w:divBdr>
        <w:top w:val="none" w:sz="0" w:space="0" w:color="auto"/>
        <w:left w:val="none" w:sz="0" w:space="0" w:color="auto"/>
        <w:bottom w:val="none" w:sz="0" w:space="0" w:color="auto"/>
        <w:right w:val="none" w:sz="0" w:space="0" w:color="auto"/>
      </w:divBdr>
    </w:div>
    <w:div w:id="2117404820">
      <w:marLeft w:val="0"/>
      <w:marRight w:val="0"/>
      <w:marTop w:val="0"/>
      <w:marBottom w:val="0"/>
      <w:divBdr>
        <w:top w:val="none" w:sz="0" w:space="0" w:color="auto"/>
        <w:left w:val="none" w:sz="0" w:space="0" w:color="auto"/>
        <w:bottom w:val="none" w:sz="0" w:space="0" w:color="auto"/>
        <w:right w:val="none" w:sz="0" w:space="0" w:color="auto"/>
      </w:divBdr>
    </w:div>
    <w:div w:id="2117404821">
      <w:marLeft w:val="0"/>
      <w:marRight w:val="0"/>
      <w:marTop w:val="0"/>
      <w:marBottom w:val="0"/>
      <w:divBdr>
        <w:top w:val="none" w:sz="0" w:space="0" w:color="auto"/>
        <w:left w:val="none" w:sz="0" w:space="0" w:color="auto"/>
        <w:bottom w:val="none" w:sz="0" w:space="0" w:color="auto"/>
        <w:right w:val="none" w:sz="0" w:space="0" w:color="auto"/>
      </w:divBdr>
    </w:div>
    <w:div w:id="2117404822">
      <w:marLeft w:val="0"/>
      <w:marRight w:val="0"/>
      <w:marTop w:val="0"/>
      <w:marBottom w:val="0"/>
      <w:divBdr>
        <w:top w:val="none" w:sz="0" w:space="0" w:color="auto"/>
        <w:left w:val="none" w:sz="0" w:space="0" w:color="auto"/>
        <w:bottom w:val="none" w:sz="0" w:space="0" w:color="auto"/>
        <w:right w:val="none" w:sz="0" w:space="0" w:color="auto"/>
      </w:divBdr>
    </w:div>
    <w:div w:id="2117404823">
      <w:marLeft w:val="0"/>
      <w:marRight w:val="0"/>
      <w:marTop w:val="0"/>
      <w:marBottom w:val="0"/>
      <w:divBdr>
        <w:top w:val="none" w:sz="0" w:space="0" w:color="auto"/>
        <w:left w:val="none" w:sz="0" w:space="0" w:color="auto"/>
        <w:bottom w:val="none" w:sz="0" w:space="0" w:color="auto"/>
        <w:right w:val="none" w:sz="0" w:space="0" w:color="auto"/>
      </w:divBdr>
    </w:div>
    <w:div w:id="2117404824">
      <w:marLeft w:val="0"/>
      <w:marRight w:val="0"/>
      <w:marTop w:val="0"/>
      <w:marBottom w:val="0"/>
      <w:divBdr>
        <w:top w:val="none" w:sz="0" w:space="0" w:color="auto"/>
        <w:left w:val="none" w:sz="0" w:space="0" w:color="auto"/>
        <w:bottom w:val="none" w:sz="0" w:space="0" w:color="auto"/>
        <w:right w:val="none" w:sz="0" w:space="0" w:color="auto"/>
      </w:divBdr>
    </w:div>
    <w:div w:id="2117404825">
      <w:marLeft w:val="0"/>
      <w:marRight w:val="0"/>
      <w:marTop w:val="0"/>
      <w:marBottom w:val="0"/>
      <w:divBdr>
        <w:top w:val="none" w:sz="0" w:space="0" w:color="auto"/>
        <w:left w:val="none" w:sz="0" w:space="0" w:color="auto"/>
        <w:bottom w:val="none" w:sz="0" w:space="0" w:color="auto"/>
        <w:right w:val="none" w:sz="0" w:space="0" w:color="auto"/>
      </w:divBdr>
    </w:div>
    <w:div w:id="2117404826">
      <w:marLeft w:val="0"/>
      <w:marRight w:val="0"/>
      <w:marTop w:val="0"/>
      <w:marBottom w:val="0"/>
      <w:divBdr>
        <w:top w:val="none" w:sz="0" w:space="0" w:color="auto"/>
        <w:left w:val="none" w:sz="0" w:space="0" w:color="auto"/>
        <w:bottom w:val="none" w:sz="0" w:space="0" w:color="auto"/>
        <w:right w:val="none" w:sz="0" w:space="0" w:color="auto"/>
      </w:divBdr>
    </w:div>
    <w:div w:id="2117404827">
      <w:marLeft w:val="0"/>
      <w:marRight w:val="0"/>
      <w:marTop w:val="0"/>
      <w:marBottom w:val="0"/>
      <w:divBdr>
        <w:top w:val="none" w:sz="0" w:space="0" w:color="auto"/>
        <w:left w:val="none" w:sz="0" w:space="0" w:color="auto"/>
        <w:bottom w:val="none" w:sz="0" w:space="0" w:color="auto"/>
        <w:right w:val="none" w:sz="0" w:space="0" w:color="auto"/>
      </w:divBdr>
    </w:div>
    <w:div w:id="2117404828">
      <w:marLeft w:val="0"/>
      <w:marRight w:val="0"/>
      <w:marTop w:val="0"/>
      <w:marBottom w:val="0"/>
      <w:divBdr>
        <w:top w:val="none" w:sz="0" w:space="0" w:color="auto"/>
        <w:left w:val="none" w:sz="0" w:space="0" w:color="auto"/>
        <w:bottom w:val="none" w:sz="0" w:space="0" w:color="auto"/>
        <w:right w:val="none" w:sz="0" w:space="0" w:color="auto"/>
      </w:divBdr>
    </w:div>
    <w:div w:id="2117404829">
      <w:marLeft w:val="0"/>
      <w:marRight w:val="0"/>
      <w:marTop w:val="0"/>
      <w:marBottom w:val="0"/>
      <w:divBdr>
        <w:top w:val="none" w:sz="0" w:space="0" w:color="auto"/>
        <w:left w:val="none" w:sz="0" w:space="0" w:color="auto"/>
        <w:bottom w:val="none" w:sz="0" w:space="0" w:color="auto"/>
        <w:right w:val="none" w:sz="0" w:space="0" w:color="auto"/>
      </w:divBdr>
    </w:div>
    <w:div w:id="2117404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A6C7-CAD2-47AB-A953-0CC1FDBE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2020-06-30T12:19:00Z</cp:lastPrinted>
  <dcterms:created xsi:type="dcterms:W3CDTF">2020-07-01T13:06:00Z</dcterms:created>
  <dcterms:modified xsi:type="dcterms:W3CDTF">2020-07-01T13:06:00Z</dcterms:modified>
</cp:coreProperties>
</file>